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D1" w:rsidRDefault="00D578D1" w:rsidP="00D57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  <w:r w:rsidR="005C633B" w:rsidRPr="00D578D1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подготовительной к школе группы №1</w:t>
      </w:r>
    </w:p>
    <w:p w:rsidR="00D578D1" w:rsidRDefault="005C633B" w:rsidP="00D57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78D1">
        <w:rPr>
          <w:b/>
          <w:bCs/>
          <w:sz w:val="28"/>
          <w:szCs w:val="28"/>
        </w:rPr>
        <w:t>по социально-коммуникативному развитию дошкольников</w:t>
      </w:r>
    </w:p>
    <w:p w:rsidR="00D578D1" w:rsidRDefault="005C633B" w:rsidP="00D578D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78D1">
        <w:rPr>
          <w:b/>
          <w:bCs/>
          <w:sz w:val="28"/>
          <w:szCs w:val="28"/>
        </w:rPr>
        <w:t>в соответствии с ФГОС </w:t>
      </w:r>
      <w:proofErr w:type="gramStart"/>
      <w:r w:rsidRPr="00D578D1">
        <w:rPr>
          <w:b/>
          <w:bCs/>
          <w:sz w:val="28"/>
          <w:szCs w:val="28"/>
        </w:rPr>
        <w:t>ДО</w:t>
      </w:r>
      <w:proofErr w:type="gramEnd"/>
    </w:p>
    <w:p w:rsidR="00D578D1" w:rsidRDefault="00D578D1" w:rsidP="00D578D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72662" w:rsidRDefault="00D54ED3" w:rsidP="00D54E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4ED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Социально-коммуникативное развитие</w:t>
      </w:r>
      <w:r w:rsidRPr="00D54ED3">
        <w:rPr>
          <w:rStyle w:val="apple-converted-space"/>
          <w:sz w:val="28"/>
          <w:szCs w:val="28"/>
          <w:shd w:val="clear" w:color="auto" w:fill="FFFFFF"/>
        </w:rPr>
        <w:t> </w:t>
      </w:r>
      <w:r w:rsidRPr="00D54ED3">
        <w:rPr>
          <w:sz w:val="28"/>
          <w:szCs w:val="28"/>
          <w:shd w:val="clear" w:color="auto" w:fill="FFFFFF"/>
        </w:rPr>
        <w:t>детей относится к числу важнейших проблем педагогики. Его актуальность возрастает в современных условиях в связи с особенностями</w:t>
      </w:r>
      <w:r w:rsidRPr="00D54ED3">
        <w:rPr>
          <w:rStyle w:val="apple-converted-space"/>
          <w:sz w:val="28"/>
          <w:szCs w:val="28"/>
          <w:shd w:val="clear" w:color="auto" w:fill="FFFFFF"/>
        </w:rPr>
        <w:t> </w:t>
      </w:r>
      <w:r w:rsidRPr="00D54ED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социального окружения ребёнка</w:t>
      </w:r>
      <w:r w:rsidRPr="00D54ED3">
        <w:rPr>
          <w:sz w:val="28"/>
          <w:szCs w:val="28"/>
          <w:shd w:val="clear" w:color="auto" w:fill="FFFFFF"/>
        </w:rPr>
        <w:t>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D72662" w:rsidRDefault="00D54ED3" w:rsidP="00D54E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4ED3">
        <w:rPr>
          <w:sz w:val="28"/>
          <w:szCs w:val="28"/>
          <w:shd w:val="clear" w:color="auto" w:fill="FFFFFF"/>
        </w:rPr>
        <w:t xml:space="preserve"> </w:t>
      </w:r>
      <w:r w:rsidR="00D72662">
        <w:rPr>
          <w:sz w:val="28"/>
          <w:szCs w:val="28"/>
          <w:shd w:val="clear" w:color="auto" w:fill="FFFFFF"/>
        </w:rPr>
        <w:t>Наша з</w:t>
      </w:r>
      <w:r w:rsidRPr="00D54ED3">
        <w:rPr>
          <w:sz w:val="28"/>
          <w:szCs w:val="28"/>
          <w:shd w:val="clear" w:color="auto" w:fill="FFFFFF"/>
        </w:rPr>
        <w:t xml:space="preserve">адача состоит в том, чтобы </w:t>
      </w:r>
      <w:r w:rsidR="00D72662">
        <w:rPr>
          <w:sz w:val="28"/>
          <w:szCs w:val="28"/>
          <w:shd w:val="clear" w:color="auto" w:fill="FFFFFF"/>
        </w:rPr>
        <w:t xml:space="preserve">на выходе из детского сада дети </w:t>
      </w:r>
      <w:r w:rsidRPr="00D54ED3">
        <w:rPr>
          <w:sz w:val="28"/>
          <w:szCs w:val="28"/>
          <w:shd w:val="clear" w:color="auto" w:fill="FFFFFF"/>
        </w:rPr>
        <w:t>вышли не только с определённым запасом знаний, умений и навыков, но и самостоятельные, обладающие определённым набором нравственных качеств, необходимых для дальнейшей жизни.</w:t>
      </w:r>
    </w:p>
    <w:p w:rsidR="00D54ED3" w:rsidRPr="00D578D1" w:rsidRDefault="00D54ED3" w:rsidP="00D54E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Наблюдая за детьми нашей группы,  мы увидели, что н</w:t>
      </w:r>
      <w:r w:rsidRPr="00D578D1">
        <w:rPr>
          <w:sz w:val="28"/>
          <w:szCs w:val="28"/>
        </w:rPr>
        <w:t xml:space="preserve">екоторые дети не умеют по собственной инициативе обратиться к другому человеку. </w:t>
      </w:r>
      <w:r>
        <w:rPr>
          <w:sz w:val="28"/>
          <w:szCs w:val="28"/>
        </w:rPr>
        <w:t xml:space="preserve">Некоторые </w:t>
      </w:r>
      <w:r w:rsidRPr="00D578D1">
        <w:rPr>
          <w:sz w:val="28"/>
          <w:szCs w:val="28"/>
        </w:rPr>
        <w:t>не могут поддержать и развить установившийся контакт, адекватно выражать свою симпатию, сопереживание, поэтому часто конфликту</w:t>
      </w:r>
      <w:r w:rsidR="00D72662">
        <w:rPr>
          <w:sz w:val="28"/>
          <w:szCs w:val="28"/>
        </w:rPr>
        <w:t>ют или замыкаются в одиночестве, а также есть дети, которые не могут самостоятельно регулировать собственные действия.</w:t>
      </w:r>
    </w:p>
    <w:p w:rsidR="00D54ED3" w:rsidRPr="00E04259" w:rsidRDefault="00D54ED3" w:rsidP="00D54E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ED3">
        <w:rPr>
          <w:rStyle w:val="a6"/>
          <w:b w:val="0"/>
          <w:sz w:val="28"/>
          <w:szCs w:val="28"/>
          <w:bdr w:val="none" w:sz="0" w:space="0" w:color="auto" w:frame="1"/>
        </w:rPr>
        <w:t>Опыт работы показывает</w:t>
      </w:r>
      <w:r w:rsidRPr="00E04259">
        <w:rPr>
          <w:sz w:val="28"/>
          <w:szCs w:val="28"/>
        </w:rPr>
        <w:t>, что важно формировать у</w:t>
      </w:r>
      <w:r w:rsidRPr="00E04259">
        <w:rPr>
          <w:rStyle w:val="apple-converted-space"/>
          <w:sz w:val="28"/>
          <w:szCs w:val="28"/>
        </w:rPr>
        <w:t> </w:t>
      </w:r>
      <w:r w:rsidRPr="00D54ED3">
        <w:rPr>
          <w:rStyle w:val="a6"/>
          <w:b w:val="0"/>
          <w:sz w:val="28"/>
          <w:szCs w:val="28"/>
          <w:bdr w:val="none" w:sz="0" w:space="0" w:color="auto" w:frame="1"/>
        </w:rPr>
        <w:t>дошкольников</w:t>
      </w:r>
      <w:r w:rsidRPr="00E04259">
        <w:rPr>
          <w:rStyle w:val="apple-converted-space"/>
          <w:sz w:val="28"/>
          <w:szCs w:val="28"/>
        </w:rPr>
        <w:t> </w:t>
      </w:r>
      <w:r w:rsidRPr="00E04259">
        <w:rPr>
          <w:sz w:val="28"/>
          <w:szCs w:val="28"/>
        </w:rPr>
        <w:t>умение строить взаимоотношения с окружающими на основе сотрудничества и взаимопонимания, обеспечить общее психическое</w:t>
      </w:r>
      <w:r w:rsidRPr="00E04259">
        <w:rPr>
          <w:rStyle w:val="apple-converted-space"/>
          <w:sz w:val="28"/>
          <w:szCs w:val="28"/>
        </w:rPr>
        <w:t> </w:t>
      </w:r>
      <w:r w:rsidRPr="00D54ED3">
        <w:rPr>
          <w:rStyle w:val="a6"/>
          <w:b w:val="0"/>
          <w:sz w:val="28"/>
          <w:szCs w:val="28"/>
          <w:bdr w:val="none" w:sz="0" w:space="0" w:color="auto" w:frame="1"/>
        </w:rPr>
        <w:t>развитие</w:t>
      </w:r>
      <w:r w:rsidRPr="00E04259">
        <w:rPr>
          <w:sz w:val="28"/>
          <w:szCs w:val="28"/>
        </w:rPr>
        <w:t>, формировать предпосылки учебной деятельности и качеств, необходимых для адаптации к школе и успешного обучения в начальных классах.</w:t>
      </w:r>
    </w:p>
    <w:p w:rsidR="005C633B" w:rsidRPr="00FF78B3" w:rsidRDefault="00591B4E" w:rsidP="00591B4E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F78B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Задачами социально – коммуникативного развития в соответствии с ФГОС </w:t>
      </w:r>
      <w:proofErr w:type="gramStart"/>
      <w:r w:rsidRPr="00FF78B3">
        <w:rPr>
          <w:rFonts w:ascii="Times New Roman" w:hAnsi="Times New Roman" w:cs="Times New Roman"/>
          <w:b w:val="0"/>
          <w:color w:val="auto"/>
          <w:shd w:val="clear" w:color="auto" w:fill="FFFFFF"/>
        </w:rPr>
        <w:t>ДО</w:t>
      </w:r>
      <w:proofErr w:type="gramEnd"/>
      <w:r w:rsidRPr="00FF78B3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являются:</w:t>
      </w:r>
    </w:p>
    <w:p w:rsidR="005C633B" w:rsidRPr="00E04259" w:rsidRDefault="005C633B" w:rsidP="00FF78B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5C633B" w:rsidRPr="00E04259" w:rsidRDefault="005C633B" w:rsidP="00FF78B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591B4E">
        <w:rPr>
          <w:rStyle w:val="a6"/>
          <w:b w:val="0"/>
          <w:sz w:val="28"/>
          <w:szCs w:val="28"/>
          <w:bdr w:val="none" w:sz="0" w:space="0" w:color="auto" w:frame="1"/>
        </w:rPr>
        <w:t>развитие</w:t>
      </w:r>
      <w:r w:rsidRPr="00591B4E">
        <w:rPr>
          <w:rStyle w:val="apple-converted-space"/>
          <w:b/>
          <w:sz w:val="28"/>
          <w:szCs w:val="28"/>
        </w:rPr>
        <w:t> </w:t>
      </w:r>
      <w:r w:rsidRPr="00E04259">
        <w:rPr>
          <w:sz w:val="28"/>
          <w:szCs w:val="28"/>
        </w:rPr>
        <w:t>общения и взаимодействия ребёнка с взрослыми и сверстниками;</w:t>
      </w:r>
    </w:p>
    <w:p w:rsidR="005C633B" w:rsidRPr="00E04259" w:rsidRDefault="005C633B" w:rsidP="00FF78B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E04259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04259">
        <w:rPr>
          <w:sz w:val="28"/>
          <w:szCs w:val="28"/>
        </w:rPr>
        <w:t>саморегуляции</w:t>
      </w:r>
      <w:proofErr w:type="spellEnd"/>
      <w:r w:rsidRPr="00E04259">
        <w:rPr>
          <w:sz w:val="28"/>
          <w:szCs w:val="28"/>
        </w:rPr>
        <w:t xml:space="preserve"> собственных действий;</w:t>
      </w:r>
    </w:p>
    <w:p w:rsidR="00FF78B3" w:rsidRDefault="005C633B" w:rsidP="00FF78B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591B4E">
        <w:rPr>
          <w:rStyle w:val="a6"/>
          <w:b w:val="0"/>
          <w:sz w:val="28"/>
          <w:szCs w:val="28"/>
          <w:bdr w:val="none" w:sz="0" w:space="0" w:color="auto" w:frame="1"/>
        </w:rPr>
        <w:t xml:space="preserve">развитие </w:t>
      </w:r>
      <w:r w:rsidRPr="00E04259">
        <w:rPr>
          <w:sz w:val="28"/>
          <w:szCs w:val="28"/>
        </w:rPr>
        <w:t>эмоциональной отзывчивости, сопереживания, формирование готовности к совместной деятельно</w:t>
      </w:r>
      <w:r w:rsidR="00591B4E">
        <w:rPr>
          <w:sz w:val="28"/>
          <w:szCs w:val="28"/>
        </w:rPr>
        <w:t>сти со сверстниками</w:t>
      </w:r>
      <w:r w:rsidRPr="00E04259">
        <w:rPr>
          <w:sz w:val="28"/>
          <w:szCs w:val="28"/>
        </w:rPr>
        <w:t xml:space="preserve"> </w:t>
      </w:r>
      <w:r w:rsidR="00591B4E">
        <w:rPr>
          <w:sz w:val="28"/>
          <w:szCs w:val="28"/>
        </w:rPr>
        <w:t xml:space="preserve">и </w:t>
      </w:r>
      <w:r w:rsidRPr="00E04259">
        <w:rPr>
          <w:sz w:val="28"/>
          <w:szCs w:val="28"/>
        </w:rPr>
        <w:t xml:space="preserve"> </w:t>
      </w:r>
      <w:r w:rsidR="00591B4E">
        <w:rPr>
          <w:sz w:val="28"/>
          <w:szCs w:val="28"/>
        </w:rPr>
        <w:t>взрослыми</w:t>
      </w:r>
      <w:r w:rsidRPr="00E04259">
        <w:rPr>
          <w:sz w:val="28"/>
          <w:szCs w:val="28"/>
        </w:rPr>
        <w:t>;</w:t>
      </w:r>
    </w:p>
    <w:p w:rsidR="00FF78B3" w:rsidRDefault="005C633B" w:rsidP="00FF78B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F78B3">
        <w:rPr>
          <w:sz w:val="28"/>
          <w:szCs w:val="28"/>
        </w:rPr>
        <w:t>формирование позитивных установок к разл</w:t>
      </w:r>
      <w:r w:rsidR="00FF78B3">
        <w:rPr>
          <w:sz w:val="28"/>
          <w:szCs w:val="28"/>
        </w:rPr>
        <w:t>ичным видам труда и творчества;</w:t>
      </w:r>
    </w:p>
    <w:p w:rsidR="005C633B" w:rsidRPr="00FF78B3" w:rsidRDefault="005C633B" w:rsidP="00FF78B3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FF78B3">
        <w:rPr>
          <w:sz w:val="28"/>
          <w:szCs w:val="28"/>
        </w:rPr>
        <w:t>формирование основ безопасного поведения в быту,</w:t>
      </w:r>
      <w:r w:rsidRPr="00FF78B3">
        <w:rPr>
          <w:rStyle w:val="apple-converted-space"/>
          <w:sz w:val="28"/>
          <w:szCs w:val="28"/>
        </w:rPr>
        <w:t> </w:t>
      </w:r>
      <w:r w:rsidRPr="00FF78B3">
        <w:rPr>
          <w:rStyle w:val="a6"/>
          <w:b w:val="0"/>
          <w:sz w:val="28"/>
          <w:szCs w:val="28"/>
          <w:bdr w:val="none" w:sz="0" w:space="0" w:color="auto" w:frame="1"/>
        </w:rPr>
        <w:t>социуме</w:t>
      </w:r>
      <w:r w:rsidRPr="00FF78B3">
        <w:rPr>
          <w:b/>
          <w:sz w:val="28"/>
          <w:szCs w:val="28"/>
        </w:rPr>
        <w:t>,</w:t>
      </w:r>
      <w:r w:rsidRPr="00FF78B3">
        <w:rPr>
          <w:sz w:val="28"/>
          <w:szCs w:val="28"/>
        </w:rPr>
        <w:t xml:space="preserve"> природе.</w:t>
      </w:r>
    </w:p>
    <w:p w:rsidR="005C633B" w:rsidRPr="00591B4E" w:rsidRDefault="005C633B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Для реализации</w:t>
      </w:r>
      <w:r w:rsidRPr="00E04259">
        <w:rPr>
          <w:rStyle w:val="apple-converted-space"/>
          <w:sz w:val="28"/>
          <w:szCs w:val="28"/>
        </w:rPr>
        <w:t> </w:t>
      </w:r>
      <w:r w:rsidRPr="009F4CDD">
        <w:rPr>
          <w:rStyle w:val="a6"/>
          <w:b w:val="0"/>
          <w:sz w:val="28"/>
          <w:szCs w:val="28"/>
          <w:bdr w:val="none" w:sz="0" w:space="0" w:color="auto" w:frame="1"/>
        </w:rPr>
        <w:t>работы по социально-коммуникативному развитию дошкольников</w:t>
      </w:r>
      <w:r w:rsidRPr="009F4CDD">
        <w:rPr>
          <w:rStyle w:val="apple-converted-space"/>
          <w:b/>
          <w:sz w:val="28"/>
          <w:szCs w:val="28"/>
        </w:rPr>
        <w:t> </w:t>
      </w:r>
      <w:r w:rsidRPr="00E04259">
        <w:rPr>
          <w:sz w:val="28"/>
          <w:szCs w:val="28"/>
        </w:rPr>
        <w:t xml:space="preserve"> созданы следующие</w:t>
      </w:r>
      <w:r w:rsidRPr="00E04259">
        <w:rPr>
          <w:rStyle w:val="apple-converted-space"/>
          <w:sz w:val="28"/>
          <w:szCs w:val="28"/>
        </w:rPr>
        <w:t> </w:t>
      </w:r>
      <w:r w:rsidRPr="00591B4E">
        <w:rPr>
          <w:sz w:val="28"/>
          <w:szCs w:val="28"/>
          <w:bdr w:val="none" w:sz="0" w:space="0" w:color="auto" w:frame="1"/>
        </w:rPr>
        <w:t>условия</w:t>
      </w:r>
      <w:r w:rsidRPr="00591B4E">
        <w:rPr>
          <w:sz w:val="28"/>
          <w:szCs w:val="28"/>
        </w:rPr>
        <w:t>:</w:t>
      </w:r>
    </w:p>
    <w:p w:rsidR="005C633B" w:rsidRPr="009F4CDD" w:rsidRDefault="005C633B" w:rsidP="00AF2DC7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F4CDD">
        <w:rPr>
          <w:b/>
          <w:sz w:val="28"/>
          <w:szCs w:val="28"/>
        </w:rPr>
        <w:t>Создание</w:t>
      </w:r>
      <w:r w:rsidR="00591B4E">
        <w:rPr>
          <w:b/>
          <w:sz w:val="28"/>
          <w:szCs w:val="28"/>
        </w:rPr>
        <w:t xml:space="preserve"> развивающей предметно-пространственной </w:t>
      </w:r>
      <w:r w:rsidRPr="009F4CDD">
        <w:rPr>
          <w:b/>
          <w:sz w:val="28"/>
          <w:szCs w:val="28"/>
        </w:rPr>
        <w:t xml:space="preserve"> </w:t>
      </w:r>
      <w:r w:rsidRPr="009F4CDD">
        <w:rPr>
          <w:rStyle w:val="a6"/>
          <w:sz w:val="28"/>
          <w:szCs w:val="28"/>
          <w:bdr w:val="none" w:sz="0" w:space="0" w:color="auto" w:frame="1"/>
        </w:rPr>
        <w:t>среды</w:t>
      </w:r>
      <w:r w:rsidRPr="009F4CDD">
        <w:rPr>
          <w:sz w:val="28"/>
          <w:szCs w:val="28"/>
        </w:rPr>
        <w:t>.</w:t>
      </w:r>
    </w:p>
    <w:p w:rsidR="00AF2DC7" w:rsidRDefault="005C633B" w:rsidP="00AF2D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При создании</w:t>
      </w:r>
      <w:r w:rsidRPr="00E04259">
        <w:rPr>
          <w:rStyle w:val="apple-converted-space"/>
          <w:sz w:val="28"/>
          <w:szCs w:val="28"/>
        </w:rPr>
        <w:t> </w:t>
      </w:r>
      <w:r w:rsidRPr="00591B4E">
        <w:rPr>
          <w:rStyle w:val="a6"/>
          <w:b w:val="0"/>
          <w:sz w:val="28"/>
          <w:szCs w:val="28"/>
          <w:bdr w:val="none" w:sz="0" w:space="0" w:color="auto" w:frame="1"/>
        </w:rPr>
        <w:t>развивающей</w:t>
      </w:r>
      <w:r w:rsidRPr="00591B4E">
        <w:rPr>
          <w:rStyle w:val="apple-converted-space"/>
          <w:b/>
          <w:sz w:val="28"/>
          <w:szCs w:val="28"/>
        </w:rPr>
        <w:t> </w:t>
      </w:r>
      <w:r w:rsidRPr="00E04259">
        <w:rPr>
          <w:sz w:val="28"/>
          <w:szCs w:val="28"/>
        </w:rPr>
        <w:t xml:space="preserve">предметно-пространственной среды, </w:t>
      </w:r>
      <w:r w:rsidR="00591B4E">
        <w:rPr>
          <w:sz w:val="28"/>
          <w:szCs w:val="28"/>
        </w:rPr>
        <w:t>мы руководствовались</w:t>
      </w:r>
      <w:r w:rsidRPr="00E04259">
        <w:rPr>
          <w:sz w:val="28"/>
          <w:szCs w:val="28"/>
        </w:rPr>
        <w:t xml:space="preserve"> нормами, отражёнными в Федеральном государственном</w:t>
      </w:r>
      <w:r w:rsidR="00591B4E">
        <w:rPr>
          <w:sz w:val="28"/>
          <w:szCs w:val="28"/>
        </w:rPr>
        <w:t xml:space="preserve"> </w:t>
      </w:r>
      <w:r w:rsidRPr="00E04259">
        <w:rPr>
          <w:sz w:val="28"/>
          <w:szCs w:val="28"/>
        </w:rPr>
        <w:t>образовательном стандарте.</w:t>
      </w:r>
      <w:r w:rsidR="00591B4E">
        <w:rPr>
          <w:sz w:val="28"/>
          <w:szCs w:val="28"/>
        </w:rPr>
        <w:t xml:space="preserve"> </w:t>
      </w:r>
      <w:r w:rsidR="00591B4E">
        <w:rPr>
          <w:sz w:val="28"/>
          <w:szCs w:val="28"/>
          <w:shd w:val="clear" w:color="auto" w:fill="FFFFFF"/>
        </w:rPr>
        <w:t xml:space="preserve">Она </w:t>
      </w:r>
      <w:r w:rsidR="002D7F27" w:rsidRPr="00591B4E">
        <w:rPr>
          <w:sz w:val="28"/>
          <w:szCs w:val="28"/>
          <w:shd w:val="clear" w:color="auto" w:fill="FFFFFF"/>
        </w:rPr>
        <w:t xml:space="preserve">включает в себя разнообразие предметов, объектов социальной действительности. </w:t>
      </w:r>
    </w:p>
    <w:p w:rsidR="005C633B" w:rsidRPr="00E04259" w:rsidRDefault="005C633B" w:rsidP="00AF2D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Материалы и оборудование создают оптимально насыщенную</w:t>
      </w:r>
      <w:r w:rsidRPr="00E04259">
        <w:rPr>
          <w:rStyle w:val="apple-converted-space"/>
          <w:sz w:val="28"/>
          <w:szCs w:val="28"/>
        </w:rPr>
        <w:t>  </w:t>
      </w:r>
      <w:r w:rsidRPr="00E04259">
        <w:rPr>
          <w:sz w:val="28"/>
          <w:szCs w:val="28"/>
        </w:rPr>
        <w:t>целостную, многофункциональную, трансформирующуюся среду и обеспечивают реализацию основной общеобразовательной программы в совместной деятельности взрослого и детей, и самостоятельной деятельности детей.</w:t>
      </w:r>
      <w:r w:rsidR="00AF2DC7">
        <w:rPr>
          <w:sz w:val="28"/>
          <w:szCs w:val="28"/>
        </w:rPr>
        <w:t xml:space="preserve"> </w:t>
      </w:r>
      <w:r w:rsidRPr="00E04259">
        <w:rPr>
          <w:sz w:val="28"/>
          <w:szCs w:val="28"/>
        </w:rPr>
        <w:t xml:space="preserve">Учитывается и </w:t>
      </w:r>
      <w:proofErr w:type="spellStart"/>
      <w:r w:rsidRPr="00E04259">
        <w:rPr>
          <w:sz w:val="28"/>
          <w:szCs w:val="28"/>
        </w:rPr>
        <w:t>гендерная</w:t>
      </w:r>
      <w:proofErr w:type="spellEnd"/>
      <w:r w:rsidRPr="00E04259">
        <w:rPr>
          <w:sz w:val="28"/>
          <w:szCs w:val="28"/>
        </w:rPr>
        <w:t xml:space="preserve"> специфика</w:t>
      </w:r>
      <w:r w:rsidR="00AF2DC7">
        <w:rPr>
          <w:sz w:val="28"/>
          <w:szCs w:val="28"/>
        </w:rPr>
        <w:t>.</w:t>
      </w:r>
      <w:r w:rsidRPr="00E04259">
        <w:rPr>
          <w:sz w:val="28"/>
          <w:szCs w:val="28"/>
        </w:rPr>
        <w:t xml:space="preserve"> </w:t>
      </w:r>
    </w:p>
    <w:p w:rsidR="005C633B" w:rsidRPr="00E04259" w:rsidRDefault="005C633B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lastRenderedPageBreak/>
        <w:t>Игровая меб</w:t>
      </w:r>
      <w:r w:rsidR="00655AF3">
        <w:rPr>
          <w:sz w:val="28"/>
          <w:szCs w:val="28"/>
        </w:rPr>
        <w:t>ель и оборудование располагались</w:t>
      </w:r>
      <w:r w:rsidRPr="00E04259">
        <w:rPr>
          <w:sz w:val="28"/>
          <w:szCs w:val="28"/>
        </w:rPr>
        <w:t xml:space="preserve"> так, чтобы оставалось достаточное пространство для свободной двигательной активности детей. Дети </w:t>
      </w:r>
      <w:r w:rsidR="004452FE">
        <w:rPr>
          <w:sz w:val="28"/>
          <w:szCs w:val="28"/>
        </w:rPr>
        <w:t>имели</w:t>
      </w:r>
      <w:r w:rsidRPr="00E04259">
        <w:rPr>
          <w:sz w:val="28"/>
          <w:szCs w:val="28"/>
        </w:rPr>
        <w:t xml:space="preserve"> возможность заниматься разными видами деятельности, не мешая друг другу. </w:t>
      </w:r>
      <w:r w:rsidR="00AF2DC7">
        <w:rPr>
          <w:sz w:val="28"/>
          <w:szCs w:val="28"/>
        </w:rPr>
        <w:t xml:space="preserve">В группе </w:t>
      </w:r>
      <w:r w:rsidR="004452FE">
        <w:rPr>
          <w:sz w:val="28"/>
          <w:szCs w:val="28"/>
        </w:rPr>
        <w:t xml:space="preserve">были </w:t>
      </w:r>
      <w:r w:rsidR="00AF2DC7">
        <w:rPr>
          <w:sz w:val="28"/>
          <w:szCs w:val="28"/>
        </w:rPr>
        <w:t>созданы: уголок патриотического воспитания и уголок русского быта.</w:t>
      </w:r>
    </w:p>
    <w:p w:rsidR="005C633B" w:rsidRPr="00AF2DC7" w:rsidRDefault="00AF2DC7" w:rsidP="00E0425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2DC7">
        <w:rPr>
          <w:b/>
          <w:sz w:val="28"/>
          <w:szCs w:val="28"/>
        </w:rPr>
        <w:t>2</w:t>
      </w:r>
      <w:r w:rsidR="005C633B" w:rsidRPr="00AF2DC7">
        <w:rPr>
          <w:b/>
          <w:sz w:val="28"/>
          <w:szCs w:val="28"/>
        </w:rPr>
        <w:t>. Образовательная деятельность.</w:t>
      </w:r>
    </w:p>
    <w:p w:rsidR="005C633B" w:rsidRPr="00E04259" w:rsidRDefault="005C633B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Основные формы деятельности по</w:t>
      </w:r>
      <w:r w:rsidRPr="00E04259">
        <w:rPr>
          <w:rStyle w:val="apple-converted-space"/>
          <w:sz w:val="28"/>
          <w:szCs w:val="28"/>
        </w:rPr>
        <w:t> </w:t>
      </w:r>
      <w:r w:rsidRPr="00AF2DC7">
        <w:rPr>
          <w:rStyle w:val="a6"/>
          <w:b w:val="0"/>
          <w:sz w:val="28"/>
          <w:szCs w:val="28"/>
          <w:bdr w:val="none" w:sz="0" w:space="0" w:color="auto" w:frame="1"/>
        </w:rPr>
        <w:t>социально – коммуникативному развитию дошкольников</w:t>
      </w:r>
      <w:r w:rsidRPr="00AF2DC7">
        <w:rPr>
          <w:b/>
          <w:sz w:val="28"/>
          <w:szCs w:val="28"/>
        </w:rPr>
        <w:t xml:space="preserve">: </w:t>
      </w:r>
      <w:r w:rsidRPr="00E04259">
        <w:rPr>
          <w:sz w:val="28"/>
          <w:szCs w:val="28"/>
        </w:rPr>
        <w:t>групповые, подгрупповые и ин</w:t>
      </w:r>
      <w:r w:rsidR="00655AF3">
        <w:rPr>
          <w:sz w:val="28"/>
          <w:szCs w:val="28"/>
        </w:rPr>
        <w:t>дивидуальные, которые проводились</w:t>
      </w:r>
      <w:r w:rsidRPr="00E04259">
        <w:rPr>
          <w:sz w:val="28"/>
          <w:szCs w:val="28"/>
        </w:rPr>
        <w:t xml:space="preserve"> в непосредственной образовательной деятельности</w:t>
      </w:r>
      <w:r w:rsidRPr="00E04259">
        <w:rPr>
          <w:rStyle w:val="apple-converted-space"/>
          <w:sz w:val="28"/>
          <w:szCs w:val="28"/>
        </w:rPr>
        <w:t> </w:t>
      </w:r>
      <w:r w:rsidRPr="00E04259">
        <w:rPr>
          <w:i/>
          <w:iCs/>
          <w:sz w:val="28"/>
          <w:szCs w:val="28"/>
          <w:bdr w:val="none" w:sz="0" w:space="0" w:color="auto" w:frame="1"/>
        </w:rPr>
        <w:t>(НОД)</w:t>
      </w:r>
      <w:r w:rsidRPr="00E04259">
        <w:rPr>
          <w:rStyle w:val="apple-converted-space"/>
          <w:sz w:val="28"/>
          <w:szCs w:val="28"/>
        </w:rPr>
        <w:t> </w:t>
      </w:r>
      <w:r w:rsidRPr="00E04259">
        <w:rPr>
          <w:sz w:val="28"/>
          <w:szCs w:val="28"/>
        </w:rPr>
        <w:t>в режиме дня и в самостоятельной деятельности детей.</w:t>
      </w:r>
    </w:p>
    <w:p w:rsidR="005C633B" w:rsidRDefault="005C633B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Планирование образовател</w:t>
      </w:r>
      <w:r w:rsidR="00655AF3">
        <w:rPr>
          <w:sz w:val="28"/>
          <w:szCs w:val="28"/>
        </w:rPr>
        <w:t>ьных ситуаций осуществлялось</w:t>
      </w:r>
      <w:r w:rsidRPr="00E04259">
        <w:rPr>
          <w:sz w:val="28"/>
          <w:szCs w:val="28"/>
        </w:rPr>
        <w:t xml:space="preserve"> в</w:t>
      </w:r>
      <w:r w:rsidRPr="00E04259">
        <w:rPr>
          <w:rStyle w:val="apple-converted-space"/>
          <w:sz w:val="28"/>
          <w:szCs w:val="28"/>
        </w:rPr>
        <w:t> </w:t>
      </w:r>
      <w:r w:rsidRPr="00AF2DC7">
        <w:rPr>
          <w:rStyle w:val="a6"/>
          <w:b w:val="0"/>
          <w:sz w:val="28"/>
          <w:szCs w:val="28"/>
          <w:bdr w:val="none" w:sz="0" w:space="0" w:color="auto" w:frame="1"/>
        </w:rPr>
        <w:t>соответствии</w:t>
      </w:r>
      <w:r w:rsidRPr="00E04259">
        <w:rPr>
          <w:rStyle w:val="apple-converted-space"/>
          <w:sz w:val="28"/>
          <w:szCs w:val="28"/>
        </w:rPr>
        <w:t> </w:t>
      </w:r>
      <w:r w:rsidRPr="00E04259">
        <w:rPr>
          <w:sz w:val="28"/>
          <w:szCs w:val="28"/>
        </w:rPr>
        <w:t>с учебным планом</w:t>
      </w:r>
      <w:r w:rsidR="00655AF3">
        <w:rPr>
          <w:sz w:val="28"/>
          <w:szCs w:val="28"/>
        </w:rPr>
        <w:t>, учитывался</w:t>
      </w:r>
      <w:r w:rsidRPr="00E04259">
        <w:rPr>
          <w:sz w:val="28"/>
          <w:szCs w:val="28"/>
        </w:rPr>
        <w:t xml:space="preserve"> принцип сезонности.</w:t>
      </w:r>
    </w:p>
    <w:p w:rsidR="009E0CDA" w:rsidRPr="009E0CDA" w:rsidRDefault="009E0CDA" w:rsidP="009E0C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DA">
        <w:rPr>
          <w:sz w:val="28"/>
          <w:szCs w:val="28"/>
        </w:rPr>
        <w:t xml:space="preserve">Организация занятий с дошкольниками </w:t>
      </w:r>
      <w:r w:rsidR="00655AF3">
        <w:rPr>
          <w:sz w:val="28"/>
          <w:szCs w:val="28"/>
        </w:rPr>
        <w:t>проводилась</w:t>
      </w:r>
      <w:r w:rsidRPr="009E0CDA">
        <w:rPr>
          <w:sz w:val="28"/>
          <w:szCs w:val="28"/>
        </w:rPr>
        <w:t xml:space="preserve">  по программе:</w:t>
      </w:r>
      <w:r w:rsidR="00655AF3">
        <w:rPr>
          <w:sz w:val="28"/>
          <w:szCs w:val="28"/>
        </w:rPr>
        <w:t xml:space="preserve"> «Познаю себя» (</w:t>
      </w:r>
      <w:proofErr w:type="spellStart"/>
      <w:r w:rsidR="00655AF3">
        <w:rPr>
          <w:sz w:val="28"/>
          <w:szCs w:val="28"/>
        </w:rPr>
        <w:t>М.В.Корепановой</w:t>
      </w:r>
      <w:proofErr w:type="spellEnd"/>
      <w:r w:rsidRPr="009E0CDA">
        <w:rPr>
          <w:sz w:val="28"/>
          <w:szCs w:val="28"/>
        </w:rPr>
        <w:t xml:space="preserve">, Е.В. </w:t>
      </w:r>
      <w:proofErr w:type="spellStart"/>
      <w:r w:rsidRPr="009E0CDA">
        <w:rPr>
          <w:sz w:val="28"/>
          <w:szCs w:val="28"/>
        </w:rPr>
        <w:t>Харламповой</w:t>
      </w:r>
      <w:proofErr w:type="spellEnd"/>
      <w:r w:rsidRPr="009E0CDA">
        <w:rPr>
          <w:sz w:val="28"/>
          <w:szCs w:val="28"/>
        </w:rPr>
        <w:t xml:space="preserve">). </w:t>
      </w:r>
    </w:p>
    <w:p w:rsidR="009E0CDA" w:rsidRPr="00E05C95" w:rsidRDefault="009E0CDA" w:rsidP="00E05C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DA">
        <w:rPr>
          <w:sz w:val="28"/>
          <w:szCs w:val="28"/>
        </w:rPr>
        <w:t>Данные занятия имеют свою специфику и ценность, которая состоит в том, что дети почувствовали уверенность в себе, стали свободно общаться со сверстниками и взрослыми, научились выражать свои мысли, чувства, впечатления, используя речевые средства.</w:t>
      </w:r>
    </w:p>
    <w:p w:rsidR="009E0CDA" w:rsidRDefault="009E0CDA" w:rsidP="00E05C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CDA">
        <w:rPr>
          <w:sz w:val="28"/>
          <w:szCs w:val="28"/>
        </w:rPr>
        <w:t>Для достижения положительног</w:t>
      </w:r>
      <w:r w:rsidR="00655AF3">
        <w:rPr>
          <w:sz w:val="28"/>
          <w:szCs w:val="28"/>
        </w:rPr>
        <w:t>о результата нами использовались</w:t>
      </w:r>
      <w:r w:rsidRPr="009E0CDA">
        <w:rPr>
          <w:sz w:val="28"/>
          <w:szCs w:val="28"/>
        </w:rPr>
        <w:t xml:space="preserve"> сюжетно-ролевые игры, подвижные игры и игровые упражнения, техники выразительных движений, этюдов, тренингов.</w:t>
      </w:r>
    </w:p>
    <w:p w:rsidR="00E05C95" w:rsidRPr="00E05C95" w:rsidRDefault="00E05C95" w:rsidP="00655A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C95">
        <w:rPr>
          <w:sz w:val="28"/>
          <w:szCs w:val="28"/>
        </w:rPr>
        <w:t xml:space="preserve">На основе содержания программы «Познаю себя» мы </w:t>
      </w:r>
      <w:proofErr w:type="gramStart"/>
      <w:r w:rsidRPr="00E05C95">
        <w:rPr>
          <w:sz w:val="28"/>
          <w:szCs w:val="28"/>
        </w:rPr>
        <w:t xml:space="preserve">расширили </w:t>
      </w:r>
      <w:r w:rsidR="00EA1233">
        <w:rPr>
          <w:sz w:val="28"/>
          <w:szCs w:val="28"/>
        </w:rPr>
        <w:t xml:space="preserve">развивающую предметно-пространственную среду </w:t>
      </w:r>
      <w:r w:rsidRPr="00E05C95">
        <w:rPr>
          <w:sz w:val="28"/>
          <w:szCs w:val="28"/>
        </w:rPr>
        <w:t>представив</w:t>
      </w:r>
      <w:proofErr w:type="gramEnd"/>
      <w:r w:rsidRPr="00E05C95">
        <w:rPr>
          <w:sz w:val="28"/>
          <w:szCs w:val="28"/>
        </w:rPr>
        <w:t xml:space="preserve"> ее следующим образом:</w:t>
      </w:r>
    </w:p>
    <w:p w:rsidR="00E05C95" w:rsidRPr="00E05C95" w:rsidRDefault="00E05C95" w:rsidP="00E05C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C95">
        <w:rPr>
          <w:rStyle w:val="a6"/>
          <w:b w:val="0"/>
          <w:sz w:val="28"/>
          <w:szCs w:val="28"/>
        </w:rPr>
        <w:t>1. Среда, созданная для ребенка взрослыми</w:t>
      </w:r>
      <w:r w:rsidRPr="00E05C95">
        <w:rPr>
          <w:rStyle w:val="apple-converted-space"/>
          <w:b/>
          <w:bCs/>
          <w:sz w:val="28"/>
          <w:szCs w:val="28"/>
        </w:rPr>
        <w:t> </w:t>
      </w:r>
      <w:r w:rsidRPr="00E05C95">
        <w:rPr>
          <w:sz w:val="28"/>
          <w:szCs w:val="28"/>
        </w:rPr>
        <w:t>(в соответствии с требованиями образовательной программы).</w:t>
      </w:r>
    </w:p>
    <w:p w:rsidR="00E05C95" w:rsidRPr="00E05C95" w:rsidRDefault="00E05C95" w:rsidP="00E05C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C95">
        <w:rPr>
          <w:rStyle w:val="a6"/>
          <w:b w:val="0"/>
          <w:sz w:val="28"/>
          <w:szCs w:val="28"/>
        </w:rPr>
        <w:t>2. Среда как часть «Я» ребенка</w:t>
      </w:r>
      <w:r w:rsidRPr="00E05C95">
        <w:rPr>
          <w:rStyle w:val="apple-converted-space"/>
          <w:b/>
          <w:bCs/>
          <w:sz w:val="28"/>
          <w:szCs w:val="28"/>
        </w:rPr>
        <w:t> </w:t>
      </w:r>
      <w:r w:rsidRPr="00E05C95">
        <w:rPr>
          <w:sz w:val="28"/>
          <w:szCs w:val="28"/>
        </w:rPr>
        <w:t>(«то,</w:t>
      </w:r>
      <w:r>
        <w:rPr>
          <w:sz w:val="28"/>
          <w:szCs w:val="28"/>
        </w:rPr>
        <w:t xml:space="preserve"> </w:t>
      </w:r>
      <w:r w:rsidRPr="00E05C95">
        <w:rPr>
          <w:sz w:val="28"/>
          <w:szCs w:val="28"/>
        </w:rPr>
        <w:t>что меня согревает»). Содержание</w:t>
      </w:r>
      <w:r>
        <w:rPr>
          <w:sz w:val="28"/>
          <w:szCs w:val="28"/>
        </w:rPr>
        <w:t xml:space="preserve"> </w:t>
      </w:r>
      <w:r w:rsidRPr="00E05C95">
        <w:rPr>
          <w:sz w:val="28"/>
          <w:szCs w:val="28"/>
        </w:rPr>
        <w:t>ее определяется предметами и игрушками, которые ребенок приносит из</w:t>
      </w:r>
      <w:r>
        <w:rPr>
          <w:sz w:val="28"/>
          <w:szCs w:val="28"/>
        </w:rPr>
        <w:t xml:space="preserve"> </w:t>
      </w:r>
      <w:r w:rsidRPr="00E05C95">
        <w:rPr>
          <w:sz w:val="28"/>
          <w:szCs w:val="28"/>
        </w:rPr>
        <w:t>дома.</w:t>
      </w:r>
    </w:p>
    <w:p w:rsidR="00E05C95" w:rsidRDefault="00E05C95" w:rsidP="00E05C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5C95">
        <w:rPr>
          <w:rStyle w:val="a6"/>
          <w:b w:val="0"/>
          <w:sz w:val="28"/>
          <w:szCs w:val="28"/>
        </w:rPr>
        <w:t>3. Среда как компонент детской субкультуры</w:t>
      </w:r>
      <w:r w:rsidRPr="00E05C95">
        <w:rPr>
          <w:rStyle w:val="apple-converted-space"/>
          <w:b/>
          <w:bCs/>
          <w:sz w:val="28"/>
          <w:szCs w:val="28"/>
        </w:rPr>
        <w:t> </w:t>
      </w:r>
      <w:r w:rsidRPr="00E05C95">
        <w:rPr>
          <w:sz w:val="28"/>
          <w:szCs w:val="28"/>
        </w:rPr>
        <w:t>отражает стремление и</w:t>
      </w:r>
      <w:r>
        <w:rPr>
          <w:sz w:val="28"/>
          <w:szCs w:val="28"/>
        </w:rPr>
        <w:t xml:space="preserve"> </w:t>
      </w:r>
      <w:r w:rsidRPr="00E05C95">
        <w:rPr>
          <w:sz w:val="28"/>
          <w:szCs w:val="28"/>
        </w:rPr>
        <w:t xml:space="preserve">потребности детей в динамичном характере среды, ее преобразовании в соответствии с требованиями игровой, </w:t>
      </w:r>
      <w:proofErr w:type="spellStart"/>
      <w:r w:rsidRPr="00E05C95">
        <w:rPr>
          <w:sz w:val="28"/>
          <w:szCs w:val="28"/>
        </w:rPr>
        <w:t>психоэмоциональной</w:t>
      </w:r>
      <w:proofErr w:type="spellEnd"/>
      <w:r w:rsidRPr="00E05C95">
        <w:rPr>
          <w:sz w:val="28"/>
          <w:szCs w:val="28"/>
        </w:rPr>
        <w:t xml:space="preserve"> ситуации. </w:t>
      </w:r>
    </w:p>
    <w:p w:rsidR="005C633B" w:rsidRDefault="00655AF3" w:rsidP="00AF2D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5C633B" w:rsidRPr="00E04259">
        <w:rPr>
          <w:sz w:val="28"/>
          <w:szCs w:val="28"/>
        </w:rPr>
        <w:t>область</w:t>
      </w:r>
      <w:r w:rsidR="005C633B" w:rsidRPr="00E04259">
        <w:rPr>
          <w:rStyle w:val="apple-converted-space"/>
          <w:sz w:val="28"/>
          <w:szCs w:val="28"/>
        </w:rPr>
        <w:t> </w:t>
      </w:r>
      <w:r w:rsidR="005C633B" w:rsidRPr="00AF2DC7">
        <w:rPr>
          <w:b/>
          <w:iCs/>
          <w:sz w:val="28"/>
          <w:szCs w:val="28"/>
          <w:bdr w:val="none" w:sz="0" w:space="0" w:color="auto" w:frame="1"/>
        </w:rPr>
        <w:t>«</w:t>
      </w:r>
      <w:r w:rsidR="005C633B" w:rsidRPr="00AF2DC7">
        <w:rPr>
          <w:rStyle w:val="a6"/>
          <w:b w:val="0"/>
          <w:iCs/>
          <w:sz w:val="28"/>
          <w:szCs w:val="28"/>
          <w:bdr w:val="none" w:sz="0" w:space="0" w:color="auto" w:frame="1"/>
        </w:rPr>
        <w:t>Социально-коммуникативное развитие</w:t>
      </w:r>
      <w:r w:rsidR="005C633B" w:rsidRPr="00AF2DC7">
        <w:rPr>
          <w:b/>
          <w:iCs/>
          <w:sz w:val="28"/>
          <w:szCs w:val="28"/>
          <w:bdr w:val="none" w:sz="0" w:space="0" w:color="auto" w:frame="1"/>
        </w:rPr>
        <w:t>»</w:t>
      </w:r>
      <w:r w:rsidR="005C633B" w:rsidRPr="00AF2DC7">
        <w:rPr>
          <w:rStyle w:val="apple-converted-space"/>
          <w:b/>
          <w:sz w:val="28"/>
          <w:szCs w:val="28"/>
        </w:rPr>
        <w:t> </w:t>
      </w:r>
      <w:r>
        <w:rPr>
          <w:rStyle w:val="apple-converted-space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реализовывалась </w:t>
      </w:r>
      <w:r w:rsidR="005C633B" w:rsidRPr="00E04259">
        <w:rPr>
          <w:sz w:val="28"/>
          <w:szCs w:val="28"/>
        </w:rPr>
        <w:t xml:space="preserve"> в 4-ех</w:t>
      </w:r>
      <w:r w:rsidR="005C633B" w:rsidRPr="00E04259">
        <w:rPr>
          <w:rStyle w:val="apple-converted-space"/>
          <w:sz w:val="28"/>
          <w:szCs w:val="28"/>
        </w:rPr>
        <w:t> </w:t>
      </w:r>
      <w:r w:rsidR="005C633B" w:rsidRPr="00AF2DC7">
        <w:rPr>
          <w:sz w:val="28"/>
          <w:szCs w:val="28"/>
          <w:bdr w:val="none" w:sz="0" w:space="0" w:color="auto" w:frame="1"/>
        </w:rPr>
        <w:t>направлениях</w:t>
      </w:r>
      <w:r w:rsidR="005C633B" w:rsidRPr="00E04259">
        <w:rPr>
          <w:sz w:val="28"/>
          <w:szCs w:val="28"/>
        </w:rPr>
        <w:t>:</w:t>
      </w:r>
      <w:r w:rsidR="00AF2DC7">
        <w:rPr>
          <w:sz w:val="28"/>
          <w:szCs w:val="28"/>
        </w:rPr>
        <w:t xml:space="preserve"> </w:t>
      </w:r>
      <w:r w:rsidR="00AF2DC7">
        <w:rPr>
          <w:rStyle w:val="a6"/>
          <w:b w:val="0"/>
          <w:sz w:val="28"/>
          <w:szCs w:val="28"/>
          <w:bdr w:val="none" w:sz="0" w:space="0" w:color="auto" w:frame="1"/>
        </w:rPr>
        <w:t>р</w:t>
      </w:r>
      <w:r w:rsidR="005C633B" w:rsidRPr="00AF2DC7">
        <w:rPr>
          <w:rStyle w:val="a6"/>
          <w:b w:val="0"/>
          <w:sz w:val="28"/>
          <w:szCs w:val="28"/>
          <w:bdr w:val="none" w:sz="0" w:space="0" w:color="auto" w:frame="1"/>
        </w:rPr>
        <w:t>азвитие</w:t>
      </w:r>
      <w:r w:rsidR="005C633B" w:rsidRPr="00E04259">
        <w:rPr>
          <w:rStyle w:val="apple-converted-space"/>
          <w:sz w:val="28"/>
          <w:szCs w:val="28"/>
        </w:rPr>
        <w:t> </w:t>
      </w:r>
      <w:r w:rsidR="005C633B" w:rsidRPr="00E04259">
        <w:rPr>
          <w:sz w:val="28"/>
          <w:szCs w:val="28"/>
        </w:rPr>
        <w:t>игровой деятельности, патриотическое воспитание, формирование основ безопасного поведения в быту,</w:t>
      </w:r>
      <w:r w:rsidR="005C633B" w:rsidRPr="00E04259">
        <w:rPr>
          <w:rStyle w:val="apple-converted-space"/>
          <w:sz w:val="28"/>
          <w:szCs w:val="28"/>
        </w:rPr>
        <w:t> </w:t>
      </w:r>
      <w:r w:rsidR="005C633B" w:rsidRPr="00E04259">
        <w:rPr>
          <w:sz w:val="28"/>
          <w:szCs w:val="28"/>
        </w:rPr>
        <w:t xml:space="preserve"> природе, трудовое воспитание.</w:t>
      </w:r>
    </w:p>
    <w:p w:rsidR="00EA1233" w:rsidRPr="00E04259" w:rsidRDefault="00EA1233" w:rsidP="00EA12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05C95">
        <w:rPr>
          <w:sz w:val="28"/>
          <w:szCs w:val="28"/>
        </w:rPr>
        <w:t xml:space="preserve">процессе </w:t>
      </w:r>
      <w:r w:rsidRPr="00EA1233">
        <w:rPr>
          <w:b/>
          <w:sz w:val="28"/>
          <w:szCs w:val="28"/>
        </w:rPr>
        <w:t>игровой деятельности</w:t>
      </w:r>
      <w:r w:rsidRPr="00E05C9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05C95">
        <w:rPr>
          <w:sz w:val="28"/>
          <w:szCs w:val="28"/>
        </w:rPr>
        <w:t>ети упражня</w:t>
      </w:r>
      <w:r w:rsidR="00655AF3">
        <w:rPr>
          <w:sz w:val="28"/>
          <w:szCs w:val="28"/>
        </w:rPr>
        <w:t>лись</w:t>
      </w:r>
      <w:r w:rsidRPr="00E05C95">
        <w:rPr>
          <w:sz w:val="28"/>
          <w:szCs w:val="28"/>
        </w:rPr>
        <w:t xml:space="preserve"> в умении выбирать и согласовывать со сверстниками тему игры, выслушивать мнения участников по поводу игрового сюжета, высказывать и корректировать собственное мнение, распределять игровые роли с учетом индивидуальных потребностей и интересов партнеров, планировать развитие игрового сюжета, отбирать необходимые атрибуты и подготавливать недостающие.</w:t>
      </w:r>
    </w:p>
    <w:p w:rsidR="005C633B" w:rsidRPr="00E04259" w:rsidRDefault="00655AF3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использовали</w:t>
      </w:r>
      <w:r w:rsidR="005C633B" w:rsidRPr="00E04259">
        <w:rPr>
          <w:sz w:val="28"/>
          <w:szCs w:val="28"/>
        </w:rPr>
        <w:t xml:space="preserve"> широкий диапазон самых разнообразных игр. Для налаживания диа</w:t>
      </w:r>
      <w:r>
        <w:rPr>
          <w:sz w:val="28"/>
          <w:szCs w:val="28"/>
        </w:rPr>
        <w:t>логического общения использовали</w:t>
      </w:r>
      <w:r w:rsidR="005C633B" w:rsidRPr="00E04259">
        <w:rPr>
          <w:sz w:val="28"/>
          <w:szCs w:val="28"/>
        </w:rPr>
        <w:t xml:space="preserve"> настольно-печатные, дидактические иг</w:t>
      </w:r>
      <w:r w:rsidR="00AF2DC7">
        <w:rPr>
          <w:sz w:val="28"/>
          <w:szCs w:val="28"/>
        </w:rPr>
        <w:t>ры, игры с правилами, с</w:t>
      </w:r>
      <w:r w:rsidR="005C633B" w:rsidRPr="00E04259">
        <w:rPr>
          <w:sz w:val="28"/>
          <w:szCs w:val="28"/>
        </w:rPr>
        <w:t>южетно-ролевые игры.</w:t>
      </w:r>
    </w:p>
    <w:p w:rsidR="005C633B" w:rsidRPr="00E04259" w:rsidRDefault="005C633B" w:rsidP="00EA12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Следующим направлением реализации ОО</w:t>
      </w:r>
      <w:r w:rsidRPr="00E04259">
        <w:rPr>
          <w:rStyle w:val="apple-converted-space"/>
          <w:sz w:val="28"/>
          <w:szCs w:val="28"/>
        </w:rPr>
        <w:t> </w:t>
      </w:r>
      <w:r w:rsidRPr="00CC1ACC">
        <w:rPr>
          <w:b/>
          <w:iCs/>
          <w:sz w:val="28"/>
          <w:szCs w:val="28"/>
          <w:bdr w:val="none" w:sz="0" w:space="0" w:color="auto" w:frame="1"/>
        </w:rPr>
        <w:t>«</w:t>
      </w:r>
      <w:r w:rsidRPr="00CC1ACC">
        <w:rPr>
          <w:rStyle w:val="a6"/>
          <w:b w:val="0"/>
          <w:iCs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CC1ACC">
        <w:rPr>
          <w:b/>
          <w:iCs/>
          <w:sz w:val="28"/>
          <w:szCs w:val="28"/>
          <w:bdr w:val="none" w:sz="0" w:space="0" w:color="auto" w:frame="1"/>
        </w:rPr>
        <w:t>»</w:t>
      </w:r>
      <w:r w:rsidRPr="00CC1ACC">
        <w:rPr>
          <w:rStyle w:val="apple-converted-space"/>
          <w:b/>
          <w:sz w:val="28"/>
          <w:szCs w:val="28"/>
        </w:rPr>
        <w:t> </w:t>
      </w:r>
      <w:r w:rsidRPr="00E04259">
        <w:rPr>
          <w:sz w:val="28"/>
          <w:szCs w:val="28"/>
        </w:rPr>
        <w:t>является патриотическое воспитание.</w:t>
      </w:r>
      <w:r w:rsidR="00EA1233">
        <w:rPr>
          <w:sz w:val="28"/>
          <w:szCs w:val="28"/>
        </w:rPr>
        <w:t xml:space="preserve"> З</w:t>
      </w:r>
      <w:r w:rsidRPr="00E04259">
        <w:rPr>
          <w:sz w:val="28"/>
          <w:szCs w:val="28"/>
        </w:rPr>
        <w:t xml:space="preserve">адачи </w:t>
      </w:r>
      <w:r w:rsidR="00EA1233">
        <w:rPr>
          <w:sz w:val="28"/>
          <w:szCs w:val="28"/>
        </w:rPr>
        <w:t xml:space="preserve">по патриотическому воспитанию </w:t>
      </w:r>
      <w:r w:rsidRPr="00E04259">
        <w:rPr>
          <w:sz w:val="28"/>
          <w:szCs w:val="28"/>
        </w:rPr>
        <w:t xml:space="preserve">в </w:t>
      </w:r>
      <w:r w:rsidR="00EA1233">
        <w:rPr>
          <w:sz w:val="28"/>
          <w:szCs w:val="28"/>
        </w:rPr>
        <w:t xml:space="preserve">группе </w:t>
      </w:r>
      <w:r w:rsidRPr="00E04259">
        <w:rPr>
          <w:sz w:val="28"/>
          <w:szCs w:val="28"/>
        </w:rPr>
        <w:t>решаются во всех видах детской</w:t>
      </w:r>
      <w:r w:rsidRPr="00E04259">
        <w:rPr>
          <w:rStyle w:val="apple-converted-space"/>
          <w:sz w:val="28"/>
          <w:szCs w:val="28"/>
        </w:rPr>
        <w:t> </w:t>
      </w:r>
      <w:r w:rsidRPr="00EA1233">
        <w:rPr>
          <w:sz w:val="28"/>
          <w:szCs w:val="28"/>
          <w:bdr w:val="none" w:sz="0" w:space="0" w:color="auto" w:frame="1"/>
        </w:rPr>
        <w:t>деятельности</w:t>
      </w:r>
      <w:r w:rsidRPr="00E04259">
        <w:rPr>
          <w:sz w:val="28"/>
          <w:szCs w:val="28"/>
        </w:rPr>
        <w:t xml:space="preserve">: на занятиях, </w:t>
      </w:r>
      <w:r w:rsidRPr="00E04259">
        <w:rPr>
          <w:sz w:val="28"/>
          <w:szCs w:val="28"/>
        </w:rPr>
        <w:lastRenderedPageBreak/>
        <w:t>праздниках и</w:t>
      </w:r>
      <w:r w:rsidRPr="00E04259">
        <w:rPr>
          <w:rStyle w:val="apple-converted-space"/>
          <w:sz w:val="28"/>
          <w:szCs w:val="28"/>
        </w:rPr>
        <w:t> </w:t>
      </w:r>
      <w:r w:rsidRPr="00CC1ACC">
        <w:rPr>
          <w:rStyle w:val="a6"/>
          <w:b w:val="0"/>
          <w:sz w:val="28"/>
          <w:szCs w:val="28"/>
          <w:bdr w:val="none" w:sz="0" w:space="0" w:color="auto" w:frame="1"/>
        </w:rPr>
        <w:t>развлечениях</w:t>
      </w:r>
      <w:r w:rsidRPr="00CC1ACC">
        <w:rPr>
          <w:b/>
          <w:sz w:val="28"/>
          <w:szCs w:val="28"/>
        </w:rPr>
        <w:t>,</w:t>
      </w:r>
      <w:r w:rsidR="00EA1233">
        <w:rPr>
          <w:sz w:val="28"/>
          <w:szCs w:val="28"/>
        </w:rPr>
        <w:t xml:space="preserve"> в играх, в труде, в быту -</w:t>
      </w:r>
      <w:r w:rsidRPr="00E04259">
        <w:rPr>
          <w:sz w:val="28"/>
          <w:szCs w:val="28"/>
        </w:rPr>
        <w:t xml:space="preserve"> так как необходимо воспитывать в ребенке не только патриотические чувства, но и формировать его взаимоотношения </w:t>
      </w:r>
      <w:proofErr w:type="gramStart"/>
      <w:r w:rsidRPr="00E04259">
        <w:rPr>
          <w:sz w:val="28"/>
          <w:szCs w:val="28"/>
        </w:rPr>
        <w:t>со</w:t>
      </w:r>
      <w:proofErr w:type="gramEnd"/>
      <w:r w:rsidRPr="00E04259">
        <w:rPr>
          <w:sz w:val="28"/>
          <w:szCs w:val="28"/>
        </w:rPr>
        <w:t xml:space="preserve"> взрослыми и сверстниками.</w:t>
      </w:r>
    </w:p>
    <w:p w:rsidR="005C633B" w:rsidRPr="00E04259" w:rsidRDefault="005C633B" w:rsidP="00EA12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Следующее направление реализации ОО</w:t>
      </w:r>
      <w:r w:rsidRPr="00E04259">
        <w:rPr>
          <w:rStyle w:val="apple-converted-space"/>
          <w:sz w:val="28"/>
          <w:szCs w:val="28"/>
        </w:rPr>
        <w:t> </w:t>
      </w:r>
      <w:r w:rsidRPr="00CC1ACC">
        <w:rPr>
          <w:b/>
          <w:iCs/>
          <w:sz w:val="28"/>
          <w:szCs w:val="28"/>
          <w:bdr w:val="none" w:sz="0" w:space="0" w:color="auto" w:frame="1"/>
        </w:rPr>
        <w:t>«</w:t>
      </w:r>
      <w:r w:rsidRPr="00CC1ACC">
        <w:rPr>
          <w:rStyle w:val="a6"/>
          <w:b w:val="0"/>
          <w:iCs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CC1ACC">
        <w:rPr>
          <w:b/>
          <w:iCs/>
          <w:sz w:val="28"/>
          <w:szCs w:val="28"/>
          <w:bdr w:val="none" w:sz="0" w:space="0" w:color="auto" w:frame="1"/>
        </w:rPr>
        <w:t>»</w:t>
      </w:r>
      <w:r w:rsidRPr="00CC1ACC">
        <w:rPr>
          <w:rStyle w:val="apple-converted-space"/>
          <w:b/>
          <w:sz w:val="28"/>
          <w:szCs w:val="28"/>
        </w:rPr>
        <w:t> </w:t>
      </w:r>
      <w:r w:rsidR="00655AF3">
        <w:rPr>
          <w:sz w:val="28"/>
          <w:szCs w:val="28"/>
        </w:rPr>
        <w:t>- это</w:t>
      </w:r>
      <w:r w:rsidRPr="00E04259">
        <w:rPr>
          <w:sz w:val="28"/>
          <w:szCs w:val="28"/>
        </w:rPr>
        <w:t xml:space="preserve"> формирование основ безопасного поведения в быту,</w:t>
      </w:r>
      <w:r w:rsidRPr="00E04259">
        <w:rPr>
          <w:rStyle w:val="apple-converted-space"/>
          <w:sz w:val="28"/>
          <w:szCs w:val="28"/>
        </w:rPr>
        <w:t> </w:t>
      </w:r>
      <w:r w:rsidRPr="00CC1ACC">
        <w:rPr>
          <w:rStyle w:val="a6"/>
          <w:b w:val="0"/>
          <w:sz w:val="28"/>
          <w:szCs w:val="28"/>
          <w:bdr w:val="none" w:sz="0" w:space="0" w:color="auto" w:frame="1"/>
        </w:rPr>
        <w:t>социуме</w:t>
      </w:r>
      <w:r w:rsidRPr="00CC1ACC">
        <w:rPr>
          <w:b/>
          <w:sz w:val="28"/>
          <w:szCs w:val="28"/>
        </w:rPr>
        <w:t>,</w:t>
      </w:r>
      <w:r w:rsidRPr="00E04259">
        <w:rPr>
          <w:sz w:val="28"/>
          <w:szCs w:val="28"/>
        </w:rPr>
        <w:t xml:space="preserve"> природе.</w:t>
      </w:r>
      <w:r w:rsidR="00EA1233">
        <w:rPr>
          <w:sz w:val="28"/>
          <w:szCs w:val="28"/>
        </w:rPr>
        <w:t xml:space="preserve"> </w:t>
      </w:r>
      <w:r w:rsidRPr="00E04259">
        <w:rPr>
          <w:sz w:val="28"/>
          <w:szCs w:val="28"/>
        </w:rPr>
        <w:t>Данная</w:t>
      </w:r>
      <w:r w:rsidRPr="00E04259">
        <w:rPr>
          <w:rStyle w:val="apple-converted-space"/>
          <w:sz w:val="28"/>
          <w:szCs w:val="28"/>
        </w:rPr>
        <w:t> </w:t>
      </w:r>
      <w:r w:rsidR="00655AF3">
        <w:rPr>
          <w:rStyle w:val="a6"/>
          <w:b w:val="0"/>
          <w:sz w:val="28"/>
          <w:szCs w:val="28"/>
          <w:bdr w:val="none" w:sz="0" w:space="0" w:color="auto" w:frame="1"/>
        </w:rPr>
        <w:t>работа проводилась</w:t>
      </w:r>
      <w:r w:rsidRPr="00CC1ACC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C1ACC">
        <w:rPr>
          <w:rStyle w:val="a6"/>
          <w:b w:val="0"/>
          <w:sz w:val="28"/>
          <w:szCs w:val="28"/>
          <w:bdr w:val="none" w:sz="0" w:space="0" w:color="auto" w:frame="1"/>
        </w:rPr>
        <w:t>через</w:t>
      </w:r>
      <w:proofErr w:type="gramEnd"/>
      <w:r w:rsidRPr="00CC1ACC">
        <w:rPr>
          <w:b/>
          <w:sz w:val="28"/>
          <w:szCs w:val="28"/>
        </w:rPr>
        <w:t>:</w:t>
      </w:r>
    </w:p>
    <w:p w:rsidR="005C633B" w:rsidRPr="00E04259" w:rsidRDefault="005C633B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• организованную деятельность детей – занятия, экскурсии, тренинги;</w:t>
      </w:r>
    </w:p>
    <w:p w:rsidR="005C633B" w:rsidRPr="00E04259" w:rsidRDefault="005C633B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• совместную деятельность взрослых и детей – драматизация сказок, беседы воспитателя и ребенка, наблюдения, труд, чтение художественной литературы;</w:t>
      </w:r>
    </w:p>
    <w:p w:rsidR="005C633B" w:rsidRPr="00E04259" w:rsidRDefault="005C633B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• свободную самостоятельную деятельность детей – сюжетно-ролевые игры.</w:t>
      </w:r>
    </w:p>
    <w:p w:rsidR="005C633B" w:rsidRPr="00E04259" w:rsidRDefault="00CC1ACC" w:rsidP="00EA12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</w:t>
      </w:r>
      <w:r w:rsidR="005C633B" w:rsidRPr="00E04259">
        <w:rPr>
          <w:sz w:val="28"/>
          <w:szCs w:val="28"/>
        </w:rPr>
        <w:t xml:space="preserve"> - расширение представлений воспитанников о том, что безопасность зависит и от них самих, от соблюдения определенных правил</w:t>
      </w:r>
      <w:r w:rsidR="00EA1233">
        <w:rPr>
          <w:sz w:val="28"/>
          <w:szCs w:val="28"/>
        </w:rPr>
        <w:t xml:space="preserve">. </w:t>
      </w:r>
      <w:r w:rsidR="005C633B" w:rsidRPr="00E04259">
        <w:rPr>
          <w:sz w:val="28"/>
          <w:szCs w:val="28"/>
        </w:rPr>
        <w:t>Одно из важных правил, которое усваивают дети в процессе такой</w:t>
      </w:r>
      <w:r w:rsidR="005C633B" w:rsidRPr="00E04259">
        <w:rPr>
          <w:rStyle w:val="apple-converted-space"/>
          <w:sz w:val="28"/>
          <w:szCs w:val="28"/>
        </w:rPr>
        <w:t> </w:t>
      </w:r>
      <w:r w:rsidR="005C633B" w:rsidRPr="00CC1ACC">
        <w:rPr>
          <w:rStyle w:val="a6"/>
          <w:b w:val="0"/>
          <w:sz w:val="28"/>
          <w:szCs w:val="28"/>
          <w:bdr w:val="none" w:sz="0" w:space="0" w:color="auto" w:frame="1"/>
        </w:rPr>
        <w:t>работы</w:t>
      </w:r>
      <w:r w:rsidR="005C633B" w:rsidRPr="00E04259">
        <w:rPr>
          <w:rStyle w:val="apple-converted-space"/>
          <w:sz w:val="28"/>
          <w:szCs w:val="28"/>
        </w:rPr>
        <w:t> </w:t>
      </w:r>
      <w:r w:rsidR="005C633B" w:rsidRPr="00E04259">
        <w:rPr>
          <w:sz w:val="28"/>
          <w:szCs w:val="28"/>
        </w:rPr>
        <w:t xml:space="preserve">– как вести себя в экстремальных ситуациях (при пожаре; во время грозы или града; при угрозе похищения незнакомцем; в </w:t>
      </w:r>
      <w:r w:rsidR="005C633B" w:rsidRPr="00CC1ACC">
        <w:rPr>
          <w:sz w:val="28"/>
          <w:szCs w:val="28"/>
        </w:rPr>
        <w:t>ситуациях</w:t>
      </w:r>
      <w:r w:rsidR="005C633B" w:rsidRPr="00CC1ACC">
        <w:rPr>
          <w:rStyle w:val="apple-converted-space"/>
          <w:sz w:val="28"/>
          <w:szCs w:val="28"/>
        </w:rPr>
        <w:t> </w:t>
      </w:r>
      <w:r w:rsidR="005C633B" w:rsidRPr="00CC1ACC">
        <w:rPr>
          <w:iCs/>
          <w:sz w:val="28"/>
          <w:szCs w:val="28"/>
          <w:bdr w:val="none" w:sz="0" w:space="0" w:color="auto" w:frame="1"/>
        </w:rPr>
        <w:t>«один дома»</w:t>
      </w:r>
      <w:r>
        <w:rPr>
          <w:sz w:val="28"/>
          <w:szCs w:val="28"/>
        </w:rPr>
        <w:t>).</w:t>
      </w:r>
    </w:p>
    <w:p w:rsidR="005C633B" w:rsidRPr="00E04259" w:rsidRDefault="005C633B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 xml:space="preserve">Знакомя детей с художественными произведениями, </w:t>
      </w:r>
      <w:r w:rsidR="00655AF3">
        <w:rPr>
          <w:sz w:val="28"/>
          <w:szCs w:val="28"/>
        </w:rPr>
        <w:t>мы обращали</w:t>
      </w:r>
      <w:r w:rsidRPr="00E04259">
        <w:rPr>
          <w:sz w:val="28"/>
          <w:szCs w:val="28"/>
        </w:rPr>
        <w:t xml:space="preserve"> внимание на необходимость быть способным встать на позицию другого человека; выбирать</w:t>
      </w:r>
      <w:r w:rsidRPr="00E04259">
        <w:rPr>
          <w:rStyle w:val="apple-converted-space"/>
          <w:sz w:val="28"/>
          <w:szCs w:val="28"/>
        </w:rPr>
        <w:t> </w:t>
      </w:r>
      <w:r w:rsidRPr="00CC1ACC">
        <w:rPr>
          <w:rStyle w:val="a6"/>
          <w:b w:val="0"/>
          <w:sz w:val="28"/>
          <w:szCs w:val="28"/>
          <w:bdr w:val="none" w:sz="0" w:space="0" w:color="auto" w:frame="1"/>
        </w:rPr>
        <w:t>социально</w:t>
      </w:r>
      <w:r w:rsidRPr="00E04259">
        <w:rPr>
          <w:rStyle w:val="apple-converted-space"/>
          <w:sz w:val="28"/>
          <w:szCs w:val="28"/>
        </w:rPr>
        <w:t> </w:t>
      </w:r>
      <w:r w:rsidRPr="00E04259">
        <w:rPr>
          <w:sz w:val="28"/>
          <w:szCs w:val="28"/>
        </w:rPr>
        <w:t>приемлемую в данной ситуации линию поведения; поощрять проявления взаимопомощи и в</w:t>
      </w:r>
      <w:r w:rsidR="00CC1ACC">
        <w:rPr>
          <w:sz w:val="28"/>
          <w:szCs w:val="28"/>
        </w:rPr>
        <w:t>заимовыручки среди сверстников.</w:t>
      </w:r>
    </w:p>
    <w:p w:rsidR="005C633B" w:rsidRPr="00D84663" w:rsidRDefault="00EA1233" w:rsidP="00D8466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4259">
        <w:rPr>
          <w:sz w:val="28"/>
          <w:szCs w:val="28"/>
        </w:rPr>
        <w:t>Следующее направление реализации ОО</w:t>
      </w:r>
      <w:r w:rsidRPr="00E04259">
        <w:rPr>
          <w:rStyle w:val="apple-converted-space"/>
          <w:sz w:val="28"/>
          <w:szCs w:val="28"/>
        </w:rPr>
        <w:t> </w:t>
      </w:r>
      <w:r w:rsidRPr="00CC1ACC">
        <w:rPr>
          <w:b/>
          <w:iCs/>
          <w:sz w:val="28"/>
          <w:szCs w:val="28"/>
          <w:bdr w:val="none" w:sz="0" w:space="0" w:color="auto" w:frame="1"/>
        </w:rPr>
        <w:t>«</w:t>
      </w:r>
      <w:r w:rsidRPr="00CC1ACC">
        <w:rPr>
          <w:rStyle w:val="a6"/>
          <w:b w:val="0"/>
          <w:iCs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CC1ACC">
        <w:rPr>
          <w:b/>
          <w:iCs/>
          <w:sz w:val="28"/>
          <w:szCs w:val="28"/>
          <w:bdr w:val="none" w:sz="0" w:space="0" w:color="auto" w:frame="1"/>
        </w:rPr>
        <w:t>»</w:t>
      </w:r>
      <w:r w:rsidRPr="00CC1ACC">
        <w:rPr>
          <w:rStyle w:val="apple-converted-space"/>
          <w:b/>
          <w:sz w:val="28"/>
          <w:szCs w:val="28"/>
        </w:rPr>
        <w:t> </w:t>
      </w:r>
      <w:r w:rsidRPr="00E0425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т</w:t>
      </w:r>
      <w:r w:rsidR="005C633B" w:rsidRPr="00EA1233">
        <w:rPr>
          <w:sz w:val="28"/>
          <w:szCs w:val="28"/>
        </w:rPr>
        <w:t>рудовое воспитание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C1ACC">
        <w:rPr>
          <w:sz w:val="28"/>
          <w:szCs w:val="28"/>
        </w:rPr>
        <w:t>Формы организации трудовой деятельности:</w:t>
      </w:r>
      <w:r w:rsidR="00D84663">
        <w:rPr>
          <w:b/>
          <w:sz w:val="28"/>
          <w:szCs w:val="28"/>
        </w:rPr>
        <w:t xml:space="preserve"> </w:t>
      </w:r>
      <w:r w:rsidR="00D84663">
        <w:rPr>
          <w:iCs/>
          <w:sz w:val="28"/>
          <w:szCs w:val="28"/>
          <w:bdr w:val="none" w:sz="0" w:space="0" w:color="auto" w:frame="1"/>
        </w:rPr>
        <w:t>д</w:t>
      </w:r>
      <w:r w:rsidR="005C633B" w:rsidRPr="00CC1ACC">
        <w:rPr>
          <w:iCs/>
          <w:sz w:val="28"/>
          <w:szCs w:val="28"/>
          <w:bdr w:val="none" w:sz="0" w:space="0" w:color="auto" w:frame="1"/>
        </w:rPr>
        <w:t>ежурство</w:t>
      </w:r>
      <w:r w:rsidR="00D84663">
        <w:rPr>
          <w:b/>
          <w:sz w:val="28"/>
          <w:szCs w:val="28"/>
        </w:rPr>
        <w:t xml:space="preserve">, </w:t>
      </w:r>
      <w:r w:rsidR="00D84663" w:rsidRPr="00D84663">
        <w:rPr>
          <w:sz w:val="28"/>
          <w:szCs w:val="28"/>
        </w:rPr>
        <w:t>п</w:t>
      </w:r>
      <w:r w:rsidR="005C633B" w:rsidRPr="00CC1ACC">
        <w:rPr>
          <w:iCs/>
          <w:sz w:val="28"/>
          <w:szCs w:val="28"/>
          <w:bdr w:val="none" w:sz="0" w:space="0" w:color="auto" w:frame="1"/>
        </w:rPr>
        <w:t>оручения</w:t>
      </w:r>
      <w:r w:rsidR="00D84663">
        <w:rPr>
          <w:iCs/>
          <w:sz w:val="28"/>
          <w:szCs w:val="28"/>
          <w:bdr w:val="none" w:sz="0" w:space="0" w:color="auto" w:frame="1"/>
        </w:rPr>
        <w:t xml:space="preserve">, </w:t>
      </w:r>
      <w:r w:rsidR="00D84663">
        <w:rPr>
          <w:b/>
          <w:sz w:val="28"/>
          <w:szCs w:val="28"/>
        </w:rPr>
        <w:t>к</w:t>
      </w:r>
      <w:r w:rsidR="005C633B" w:rsidRPr="00CC1ACC">
        <w:rPr>
          <w:iCs/>
          <w:sz w:val="28"/>
          <w:szCs w:val="28"/>
          <w:bdr w:val="none" w:sz="0" w:space="0" w:color="auto" w:frame="1"/>
        </w:rPr>
        <w:t>оллективный труд</w:t>
      </w:r>
      <w:r w:rsidR="00D84663">
        <w:rPr>
          <w:iCs/>
          <w:sz w:val="28"/>
          <w:szCs w:val="28"/>
          <w:bdr w:val="none" w:sz="0" w:space="0" w:color="auto" w:frame="1"/>
        </w:rPr>
        <w:t>.</w:t>
      </w:r>
    </w:p>
    <w:p w:rsidR="005C633B" w:rsidRPr="00E04259" w:rsidRDefault="009E0CDA" w:rsidP="00E042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работали </w:t>
      </w:r>
      <w:r w:rsidR="005C633B" w:rsidRPr="00E04259">
        <w:rPr>
          <w:sz w:val="28"/>
          <w:szCs w:val="28"/>
        </w:rPr>
        <w:t xml:space="preserve">в тесном взаимодействии </w:t>
      </w:r>
      <w:r>
        <w:rPr>
          <w:sz w:val="28"/>
          <w:szCs w:val="28"/>
        </w:rPr>
        <w:t xml:space="preserve">с </w:t>
      </w:r>
      <w:r w:rsidR="005C633B" w:rsidRPr="00E04259">
        <w:rPr>
          <w:sz w:val="28"/>
          <w:szCs w:val="28"/>
        </w:rPr>
        <w:t xml:space="preserve">музыкальным руководителем, инструктором по физкультуре, </w:t>
      </w:r>
      <w:r>
        <w:rPr>
          <w:sz w:val="28"/>
          <w:szCs w:val="28"/>
        </w:rPr>
        <w:t>что помогало</w:t>
      </w:r>
      <w:r w:rsidR="005C633B" w:rsidRPr="00E04259">
        <w:rPr>
          <w:sz w:val="28"/>
          <w:szCs w:val="28"/>
        </w:rPr>
        <w:t xml:space="preserve"> более успешно проводить воспитательно-образовательную</w:t>
      </w:r>
      <w:r w:rsidR="005C633B" w:rsidRPr="00E04259">
        <w:rPr>
          <w:rStyle w:val="apple-converted-space"/>
          <w:sz w:val="28"/>
          <w:szCs w:val="28"/>
        </w:rPr>
        <w:t> </w:t>
      </w:r>
      <w:r w:rsidR="005C633B" w:rsidRPr="009E0CDA">
        <w:rPr>
          <w:rStyle w:val="a6"/>
          <w:b w:val="0"/>
          <w:sz w:val="28"/>
          <w:szCs w:val="28"/>
          <w:bdr w:val="none" w:sz="0" w:space="0" w:color="auto" w:frame="1"/>
        </w:rPr>
        <w:t>работу с дошкольниками по формированию социально</w:t>
      </w:r>
      <w:r w:rsidR="005C633B" w:rsidRPr="009E0CDA">
        <w:rPr>
          <w:b/>
          <w:sz w:val="28"/>
          <w:szCs w:val="28"/>
        </w:rPr>
        <w:t>-</w:t>
      </w:r>
      <w:r w:rsidR="005C633B" w:rsidRPr="00E04259">
        <w:rPr>
          <w:sz w:val="28"/>
          <w:szCs w:val="28"/>
        </w:rPr>
        <w:t>коммуникативных навыков.</w:t>
      </w:r>
    </w:p>
    <w:p w:rsidR="00FB1F8D" w:rsidRDefault="009E0CDA" w:rsidP="00FB1F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5C633B" w:rsidRPr="00E04259">
        <w:rPr>
          <w:sz w:val="28"/>
          <w:szCs w:val="28"/>
        </w:rPr>
        <w:t>вою</w:t>
      </w:r>
      <w:r w:rsidR="005C633B" w:rsidRPr="00E04259">
        <w:rPr>
          <w:rStyle w:val="apple-converted-space"/>
          <w:sz w:val="28"/>
          <w:szCs w:val="28"/>
        </w:rPr>
        <w:t> </w:t>
      </w:r>
      <w:r w:rsidR="005C633B" w:rsidRPr="009E0CDA">
        <w:rPr>
          <w:rStyle w:val="a6"/>
          <w:b w:val="0"/>
          <w:sz w:val="28"/>
          <w:szCs w:val="28"/>
          <w:bdr w:val="none" w:sz="0" w:space="0" w:color="auto" w:frame="1"/>
        </w:rPr>
        <w:t>работу</w:t>
      </w:r>
      <w:r w:rsidR="005C633B" w:rsidRPr="009E0CDA">
        <w:rPr>
          <w:rStyle w:val="apple-converted-space"/>
          <w:b/>
          <w:sz w:val="28"/>
          <w:szCs w:val="28"/>
        </w:rPr>
        <w:t> </w:t>
      </w:r>
      <w:r w:rsidR="005C633B" w:rsidRPr="00E04259">
        <w:rPr>
          <w:sz w:val="28"/>
          <w:szCs w:val="28"/>
        </w:rPr>
        <w:t xml:space="preserve">по воспитанию и обучению детей </w:t>
      </w:r>
      <w:r w:rsidR="00EA1233">
        <w:rPr>
          <w:sz w:val="28"/>
          <w:szCs w:val="28"/>
        </w:rPr>
        <w:t>мы строили</w:t>
      </w:r>
      <w:r>
        <w:rPr>
          <w:sz w:val="28"/>
          <w:szCs w:val="28"/>
        </w:rPr>
        <w:t xml:space="preserve"> </w:t>
      </w:r>
      <w:r w:rsidR="005C633B" w:rsidRPr="00E04259">
        <w:rPr>
          <w:sz w:val="28"/>
          <w:szCs w:val="28"/>
        </w:rPr>
        <w:t>в тесном контакте с семьей, вовлекая родителей в жизнь</w:t>
      </w:r>
      <w:r>
        <w:rPr>
          <w:sz w:val="28"/>
          <w:szCs w:val="28"/>
        </w:rPr>
        <w:t xml:space="preserve"> группы</w:t>
      </w:r>
      <w:r w:rsidR="005C633B" w:rsidRPr="00E04259">
        <w:rPr>
          <w:sz w:val="28"/>
          <w:szCs w:val="28"/>
        </w:rPr>
        <w:t>.</w:t>
      </w:r>
      <w:r w:rsidR="00E05C95">
        <w:rPr>
          <w:sz w:val="28"/>
          <w:szCs w:val="28"/>
        </w:rPr>
        <w:t xml:space="preserve"> Это и </w:t>
      </w:r>
      <w:r w:rsidR="005C633B" w:rsidRPr="00E04259">
        <w:rPr>
          <w:sz w:val="28"/>
          <w:szCs w:val="28"/>
        </w:rPr>
        <w:t>дни открытых дверей для родителей;</w:t>
      </w:r>
      <w:r w:rsidR="00E05C95">
        <w:rPr>
          <w:sz w:val="28"/>
          <w:szCs w:val="28"/>
        </w:rPr>
        <w:t xml:space="preserve"> </w:t>
      </w:r>
      <w:r w:rsidR="005C633B" w:rsidRPr="00E04259">
        <w:rPr>
          <w:sz w:val="28"/>
          <w:szCs w:val="28"/>
        </w:rPr>
        <w:t>анкетирование;</w:t>
      </w:r>
      <w:r w:rsidR="00FB1F8D">
        <w:rPr>
          <w:sz w:val="28"/>
          <w:szCs w:val="28"/>
        </w:rPr>
        <w:t xml:space="preserve"> </w:t>
      </w:r>
      <w:r w:rsidR="005C633B" w:rsidRPr="00E04259">
        <w:rPr>
          <w:sz w:val="28"/>
          <w:szCs w:val="28"/>
        </w:rPr>
        <w:t>консультации;</w:t>
      </w:r>
      <w:r w:rsidR="00FB1F8D">
        <w:rPr>
          <w:sz w:val="28"/>
          <w:szCs w:val="28"/>
        </w:rPr>
        <w:t xml:space="preserve"> </w:t>
      </w:r>
      <w:r w:rsidR="005C633B" w:rsidRPr="00E04259">
        <w:rPr>
          <w:sz w:val="28"/>
          <w:szCs w:val="28"/>
        </w:rPr>
        <w:t>родительские собрания;</w:t>
      </w:r>
      <w:r w:rsidR="00FB1F8D">
        <w:rPr>
          <w:sz w:val="28"/>
          <w:szCs w:val="28"/>
        </w:rPr>
        <w:t xml:space="preserve"> </w:t>
      </w:r>
      <w:r w:rsidR="005C633B" w:rsidRPr="00E04259">
        <w:rPr>
          <w:sz w:val="28"/>
          <w:szCs w:val="28"/>
        </w:rPr>
        <w:t>оформление родительских уголков, передвижных папок, выставок для родителей</w:t>
      </w:r>
      <w:proofErr w:type="gramStart"/>
      <w:r w:rsidR="005C633B" w:rsidRPr="00E04259">
        <w:rPr>
          <w:sz w:val="28"/>
          <w:szCs w:val="28"/>
        </w:rPr>
        <w:t>.</w:t>
      </w:r>
      <w:proofErr w:type="gramEnd"/>
      <w:r w:rsidR="00FB1F8D">
        <w:rPr>
          <w:sz w:val="28"/>
          <w:szCs w:val="28"/>
        </w:rPr>
        <w:t xml:space="preserve"> Нам очень хотелось объединить детей и родителей в ситуации широко распространённого дефицита внутрисемейного </w:t>
      </w:r>
      <w:proofErr w:type="gramStart"/>
      <w:r w:rsidR="00FB1F8D">
        <w:rPr>
          <w:sz w:val="28"/>
          <w:szCs w:val="28"/>
        </w:rPr>
        <w:t>общения</w:t>
      </w:r>
      <w:proofErr w:type="gramEnd"/>
      <w:r w:rsidR="00FB1F8D">
        <w:rPr>
          <w:sz w:val="28"/>
          <w:szCs w:val="28"/>
        </w:rPr>
        <w:t xml:space="preserve"> и мы стали </w:t>
      </w:r>
      <w:r w:rsidR="00684682">
        <w:rPr>
          <w:sz w:val="28"/>
          <w:szCs w:val="28"/>
        </w:rPr>
        <w:t xml:space="preserve">чаще </w:t>
      </w:r>
      <w:r w:rsidR="00FB1F8D">
        <w:rPr>
          <w:sz w:val="28"/>
          <w:szCs w:val="28"/>
        </w:rPr>
        <w:t>использовать проектную деятельность.</w:t>
      </w:r>
      <w:r w:rsidR="00FB1F8D" w:rsidRPr="00FB1F8D">
        <w:rPr>
          <w:sz w:val="28"/>
          <w:szCs w:val="28"/>
          <w:shd w:val="clear" w:color="auto" w:fill="FFFFFF"/>
        </w:rPr>
        <w:t xml:space="preserve"> </w:t>
      </w:r>
      <w:r w:rsidR="00FB1F8D">
        <w:rPr>
          <w:sz w:val="28"/>
          <w:szCs w:val="28"/>
          <w:shd w:val="clear" w:color="auto" w:fill="FFFFFF"/>
        </w:rPr>
        <w:t xml:space="preserve">В группе были реализованы такие значимые для нас проекты как «Моя семья – моя маленькая Родина», «Любимый уголок моего детства… </w:t>
      </w:r>
      <w:proofErr w:type="spellStart"/>
      <w:r w:rsidR="00FB1F8D">
        <w:rPr>
          <w:sz w:val="28"/>
          <w:szCs w:val="28"/>
          <w:shd w:val="clear" w:color="auto" w:fill="FFFFFF"/>
        </w:rPr>
        <w:t>Ялунина</w:t>
      </w:r>
      <w:proofErr w:type="spellEnd"/>
      <w:r w:rsidR="00FB1F8D">
        <w:rPr>
          <w:sz w:val="28"/>
          <w:szCs w:val="28"/>
          <w:shd w:val="clear" w:color="auto" w:fill="FFFFFF"/>
        </w:rPr>
        <w:t xml:space="preserve"> гора»</w:t>
      </w:r>
      <w:r w:rsidR="00684682">
        <w:rPr>
          <w:sz w:val="28"/>
          <w:szCs w:val="28"/>
          <w:shd w:val="clear" w:color="auto" w:fill="FFFFFF"/>
        </w:rPr>
        <w:t>.</w:t>
      </w:r>
      <w:r w:rsidR="00FB1F8D">
        <w:rPr>
          <w:sz w:val="28"/>
          <w:szCs w:val="28"/>
          <w:shd w:val="clear" w:color="auto" w:fill="FFFFFF"/>
        </w:rPr>
        <w:t xml:space="preserve"> Опираясь на помощь</w:t>
      </w:r>
      <w:r w:rsidR="00FB1F8D">
        <w:rPr>
          <w:rStyle w:val="apple-converted-space"/>
          <w:sz w:val="28"/>
          <w:szCs w:val="28"/>
          <w:shd w:val="clear" w:color="auto" w:fill="FFFFFF"/>
        </w:rPr>
        <w:t> </w:t>
      </w:r>
      <w:r w:rsidR="00FB1F8D" w:rsidRPr="00FB1F8D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взрослых</w:t>
      </w:r>
      <w:r w:rsidR="00FB1F8D" w:rsidRPr="00FB1F8D">
        <w:rPr>
          <w:b/>
          <w:sz w:val="28"/>
          <w:szCs w:val="28"/>
          <w:shd w:val="clear" w:color="auto" w:fill="FFFFFF"/>
        </w:rPr>
        <w:t>,</w:t>
      </w:r>
      <w:r w:rsidR="00FB1F8D">
        <w:rPr>
          <w:sz w:val="28"/>
          <w:szCs w:val="28"/>
          <w:shd w:val="clear" w:color="auto" w:fill="FFFFFF"/>
        </w:rPr>
        <w:t xml:space="preserve"> дети находили решение проблемы через вопросы к</w:t>
      </w:r>
      <w:r w:rsidR="00FB1F8D">
        <w:rPr>
          <w:rStyle w:val="apple-converted-space"/>
          <w:sz w:val="28"/>
          <w:szCs w:val="28"/>
          <w:shd w:val="clear" w:color="auto" w:fill="FFFFFF"/>
        </w:rPr>
        <w:t> </w:t>
      </w:r>
      <w:r w:rsidR="00FB1F8D" w:rsidRPr="00FB1F8D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="00FB1F8D" w:rsidRPr="00FB1F8D">
        <w:rPr>
          <w:b/>
          <w:sz w:val="28"/>
          <w:szCs w:val="28"/>
          <w:shd w:val="clear" w:color="auto" w:fill="FFFFFF"/>
        </w:rPr>
        <w:t>,</w:t>
      </w:r>
      <w:r w:rsidR="00FB1F8D" w:rsidRPr="00FB1F8D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FB1F8D" w:rsidRPr="00FB1F8D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совместный поход в библиотеку</w:t>
      </w:r>
      <w:r w:rsidR="00FB1F8D" w:rsidRPr="00FB1F8D">
        <w:rPr>
          <w:b/>
          <w:sz w:val="28"/>
          <w:szCs w:val="28"/>
          <w:shd w:val="clear" w:color="auto" w:fill="FFFFFF"/>
        </w:rPr>
        <w:t>,</w:t>
      </w:r>
      <w:r w:rsidR="00FB1F8D">
        <w:rPr>
          <w:sz w:val="28"/>
          <w:szCs w:val="28"/>
          <w:shd w:val="clear" w:color="auto" w:fill="FFFFFF"/>
        </w:rPr>
        <w:t xml:space="preserve"> чтения детских познавательных и справочных книг, работу в поисковой системе Интернет, наблюдений, экскурсий.</w:t>
      </w:r>
      <w:r w:rsidR="00FB1F8D">
        <w:rPr>
          <w:rStyle w:val="apple-converted-space"/>
          <w:sz w:val="28"/>
          <w:szCs w:val="28"/>
          <w:shd w:val="clear" w:color="auto" w:fill="FFFFFF"/>
        </w:rPr>
        <w:t xml:space="preserve"> Также </w:t>
      </w:r>
      <w:r w:rsidR="00FB1F8D" w:rsidRPr="00FB1F8D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совместно с родителями</w:t>
      </w:r>
      <w:r w:rsidR="00FB1F8D">
        <w:rPr>
          <w:rStyle w:val="apple-converted-space"/>
          <w:sz w:val="28"/>
          <w:szCs w:val="28"/>
          <w:shd w:val="clear" w:color="auto" w:fill="FFFFFF"/>
        </w:rPr>
        <w:t> </w:t>
      </w:r>
      <w:r w:rsidR="00FB1F8D">
        <w:rPr>
          <w:sz w:val="28"/>
          <w:szCs w:val="28"/>
          <w:shd w:val="clear" w:color="auto" w:fill="FFFFFF"/>
        </w:rPr>
        <w:t>они занимались продуктивными видами</w:t>
      </w:r>
      <w:r w:rsidR="00FB1F8D">
        <w:rPr>
          <w:rStyle w:val="apple-converted-space"/>
          <w:sz w:val="28"/>
          <w:szCs w:val="28"/>
          <w:shd w:val="clear" w:color="auto" w:fill="FFFFFF"/>
        </w:rPr>
        <w:t> </w:t>
      </w:r>
      <w:r w:rsidR="00FB1F8D" w:rsidRPr="00FB1F8D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FB1F8D" w:rsidRPr="00FB1F8D">
        <w:rPr>
          <w:b/>
          <w:sz w:val="28"/>
          <w:szCs w:val="28"/>
          <w:shd w:val="clear" w:color="auto" w:fill="FFFFFF"/>
        </w:rPr>
        <w:t>:</w:t>
      </w:r>
      <w:r w:rsidR="00FB1F8D">
        <w:rPr>
          <w:sz w:val="28"/>
          <w:szCs w:val="28"/>
          <w:shd w:val="clear" w:color="auto" w:fill="FFFFFF"/>
        </w:rPr>
        <w:t xml:space="preserve"> оформлением альбомов, рисованием, лепкой, выполнением творческих заданий.</w:t>
      </w:r>
      <w:r w:rsidR="00AE7A14">
        <w:rPr>
          <w:sz w:val="28"/>
          <w:szCs w:val="28"/>
          <w:shd w:val="clear" w:color="auto" w:fill="FFFFFF"/>
        </w:rPr>
        <w:t xml:space="preserve"> </w:t>
      </w:r>
    </w:p>
    <w:p w:rsidR="005C633B" w:rsidRPr="00AE7A14" w:rsidRDefault="00AE7A14" w:rsidP="00AE7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 городском методическом объединении мы поделились опытом работы по сотрудничеству педагогов</w:t>
      </w:r>
      <w:r w:rsidRPr="00AE7A14">
        <w:rPr>
          <w:rFonts w:ascii="Times New Roman" w:hAnsi="Times New Roman" w:cs="Times New Roman"/>
          <w:sz w:val="28"/>
          <w:szCs w:val="28"/>
        </w:rPr>
        <w:t>,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A14">
        <w:rPr>
          <w:rFonts w:ascii="Times New Roman" w:hAnsi="Times New Roman" w:cs="Times New Roman"/>
          <w:sz w:val="28"/>
          <w:szCs w:val="28"/>
        </w:rPr>
        <w:t>в условиях организации и реализации проектной деятельности</w:t>
      </w:r>
    </w:p>
    <w:p w:rsidR="005C633B" w:rsidRDefault="005C633B" w:rsidP="009E0C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259">
        <w:rPr>
          <w:sz w:val="28"/>
          <w:szCs w:val="28"/>
        </w:rPr>
        <w:t>Планируя свою</w:t>
      </w:r>
      <w:r w:rsidRPr="00E04259">
        <w:rPr>
          <w:rStyle w:val="apple-converted-space"/>
          <w:sz w:val="28"/>
          <w:szCs w:val="28"/>
        </w:rPr>
        <w:t> </w:t>
      </w:r>
      <w:r w:rsidRPr="009E0CDA">
        <w:rPr>
          <w:rStyle w:val="a6"/>
          <w:b w:val="0"/>
          <w:sz w:val="28"/>
          <w:szCs w:val="28"/>
          <w:bdr w:val="none" w:sz="0" w:space="0" w:color="auto" w:frame="1"/>
        </w:rPr>
        <w:t>работу с родителями</w:t>
      </w:r>
      <w:r w:rsidR="009E0CDA">
        <w:rPr>
          <w:sz w:val="28"/>
          <w:szCs w:val="28"/>
        </w:rPr>
        <w:t>, мы отдаём</w:t>
      </w:r>
      <w:r w:rsidRPr="00E04259">
        <w:rPr>
          <w:sz w:val="28"/>
          <w:szCs w:val="28"/>
        </w:rPr>
        <w:t xml:space="preserve"> предпочтение совместным мероприятиям, тем самым</w:t>
      </w:r>
      <w:r w:rsidRPr="00E04259">
        <w:rPr>
          <w:rStyle w:val="apple-converted-space"/>
          <w:sz w:val="28"/>
          <w:szCs w:val="28"/>
        </w:rPr>
        <w:t> </w:t>
      </w:r>
      <w:r w:rsidRPr="009E0CDA">
        <w:rPr>
          <w:b/>
          <w:iCs/>
          <w:sz w:val="28"/>
          <w:szCs w:val="28"/>
          <w:bdr w:val="none" w:sz="0" w:space="0" w:color="auto" w:frame="1"/>
        </w:rPr>
        <w:t>«</w:t>
      </w:r>
      <w:r w:rsidRPr="009E0CDA">
        <w:rPr>
          <w:rStyle w:val="a6"/>
          <w:b w:val="0"/>
          <w:iCs/>
          <w:sz w:val="28"/>
          <w:szCs w:val="28"/>
          <w:bdr w:val="none" w:sz="0" w:space="0" w:color="auto" w:frame="1"/>
        </w:rPr>
        <w:t>разворачивая</w:t>
      </w:r>
      <w:r w:rsidRPr="00E04259">
        <w:rPr>
          <w:i/>
          <w:iCs/>
          <w:sz w:val="28"/>
          <w:szCs w:val="28"/>
          <w:bdr w:val="none" w:sz="0" w:space="0" w:color="auto" w:frame="1"/>
        </w:rPr>
        <w:t>»</w:t>
      </w:r>
      <w:r w:rsidRPr="00E04259">
        <w:rPr>
          <w:rStyle w:val="apple-converted-space"/>
          <w:sz w:val="28"/>
          <w:szCs w:val="28"/>
        </w:rPr>
        <w:t> </w:t>
      </w:r>
      <w:r w:rsidRPr="00E04259">
        <w:rPr>
          <w:sz w:val="28"/>
          <w:szCs w:val="28"/>
        </w:rPr>
        <w:t>семью в сторону ребенка</w:t>
      </w:r>
      <w:r w:rsidR="009E0CDA">
        <w:rPr>
          <w:sz w:val="28"/>
          <w:szCs w:val="28"/>
        </w:rPr>
        <w:t>.</w:t>
      </w:r>
    </w:p>
    <w:p w:rsidR="00684682" w:rsidRDefault="00E04259" w:rsidP="00FF78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4259">
        <w:rPr>
          <w:sz w:val="28"/>
          <w:szCs w:val="28"/>
          <w:shd w:val="clear" w:color="auto" w:fill="FFFFFF"/>
        </w:rPr>
        <w:t>По результатам работы</w:t>
      </w:r>
      <w:r w:rsidR="00AE7A14">
        <w:rPr>
          <w:sz w:val="28"/>
          <w:szCs w:val="28"/>
          <w:shd w:val="clear" w:color="auto" w:fill="FFFFFF"/>
        </w:rPr>
        <w:t xml:space="preserve"> за год мы отметили, что</w:t>
      </w:r>
      <w:r w:rsidRPr="00E04259">
        <w:rPr>
          <w:sz w:val="28"/>
          <w:szCs w:val="28"/>
          <w:shd w:val="clear" w:color="auto" w:fill="FFFFFF"/>
        </w:rPr>
        <w:t xml:space="preserve">, наши дети </w:t>
      </w:r>
      <w:r w:rsidR="00684682">
        <w:rPr>
          <w:sz w:val="28"/>
          <w:szCs w:val="28"/>
          <w:shd w:val="clear" w:color="auto" w:fill="FFFFFF"/>
        </w:rPr>
        <w:t>стали легко вступать</w:t>
      </w:r>
      <w:r w:rsidRPr="00E04259">
        <w:rPr>
          <w:sz w:val="28"/>
          <w:szCs w:val="28"/>
          <w:shd w:val="clear" w:color="auto" w:fill="FFFFFF"/>
        </w:rPr>
        <w:t xml:space="preserve"> в контакт со сверстниками, </w:t>
      </w:r>
      <w:r w:rsidR="00684682">
        <w:rPr>
          <w:sz w:val="28"/>
          <w:szCs w:val="28"/>
          <w:shd w:val="clear" w:color="auto" w:fill="FFFFFF"/>
        </w:rPr>
        <w:t>научились устанавливать</w:t>
      </w:r>
      <w:r w:rsidRPr="00E04259">
        <w:rPr>
          <w:sz w:val="28"/>
          <w:szCs w:val="28"/>
          <w:shd w:val="clear" w:color="auto" w:fill="FFFFFF"/>
        </w:rPr>
        <w:t xml:space="preserve"> контакт по поводу </w:t>
      </w:r>
      <w:r w:rsidRPr="00E04259">
        <w:rPr>
          <w:sz w:val="28"/>
          <w:szCs w:val="28"/>
          <w:shd w:val="clear" w:color="auto" w:fill="FFFFFF"/>
        </w:rPr>
        <w:lastRenderedPageBreak/>
        <w:t>совместной деятельности, договориться о теме деятельности, целях и действиях. Дети научились планировать собственную деятельность, координировать ее с действиями и поступками сверстников, действовать совместно и последовательно, разрешать конфликтные ситуации, элементарно управлять собственным</w:t>
      </w:r>
      <w:r w:rsidR="009E0CDA">
        <w:rPr>
          <w:sz w:val="28"/>
          <w:szCs w:val="28"/>
          <w:shd w:val="clear" w:color="auto" w:fill="FFFFFF"/>
        </w:rPr>
        <w:t xml:space="preserve"> </w:t>
      </w:r>
      <w:r w:rsidRPr="00E04259">
        <w:rPr>
          <w:sz w:val="28"/>
          <w:szCs w:val="28"/>
          <w:shd w:val="clear" w:color="auto" w:fill="FFFFFF"/>
        </w:rPr>
        <w:t>поведением.</w:t>
      </w:r>
      <w:r w:rsidR="00FB1F8D" w:rsidRPr="00FB1F8D">
        <w:rPr>
          <w:color w:val="000000"/>
          <w:sz w:val="28"/>
          <w:szCs w:val="28"/>
        </w:rPr>
        <w:t xml:space="preserve"> </w:t>
      </w:r>
      <w:r w:rsidR="00FB1F8D">
        <w:rPr>
          <w:color w:val="000000"/>
          <w:sz w:val="28"/>
          <w:szCs w:val="28"/>
        </w:rPr>
        <w:t>Родители и дети стали активными участниками всех мероприятий, проводимых в ДОУ и городе.</w:t>
      </w:r>
      <w:r w:rsidR="00AE7A14">
        <w:rPr>
          <w:color w:val="000000"/>
          <w:sz w:val="28"/>
          <w:szCs w:val="28"/>
        </w:rPr>
        <w:t xml:space="preserve"> </w:t>
      </w:r>
    </w:p>
    <w:p w:rsidR="00FB1F8D" w:rsidRDefault="00684682" w:rsidP="00FF78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4259">
        <w:rPr>
          <w:sz w:val="28"/>
          <w:szCs w:val="28"/>
        </w:rPr>
        <w:t>Постоянная, непрерывная</w:t>
      </w:r>
      <w:r w:rsidRPr="00E04259">
        <w:rPr>
          <w:rStyle w:val="apple-converted-space"/>
          <w:sz w:val="28"/>
          <w:szCs w:val="28"/>
        </w:rPr>
        <w:t> </w:t>
      </w:r>
      <w:r w:rsidRPr="00CC1ACC">
        <w:rPr>
          <w:rStyle w:val="a6"/>
          <w:b w:val="0"/>
          <w:sz w:val="28"/>
          <w:szCs w:val="28"/>
          <w:bdr w:val="none" w:sz="0" w:space="0" w:color="auto" w:frame="1"/>
        </w:rPr>
        <w:t>работа</w:t>
      </w:r>
      <w:r w:rsidRPr="00E04259">
        <w:rPr>
          <w:rStyle w:val="apple-converted-space"/>
          <w:sz w:val="28"/>
          <w:szCs w:val="28"/>
        </w:rPr>
        <w:t> </w:t>
      </w:r>
      <w:r w:rsidRPr="00E04259">
        <w:rPr>
          <w:sz w:val="28"/>
          <w:szCs w:val="28"/>
        </w:rPr>
        <w:t>по всем 4-ем направлениям способств</w:t>
      </w:r>
      <w:r>
        <w:rPr>
          <w:sz w:val="28"/>
          <w:szCs w:val="28"/>
        </w:rPr>
        <w:t>овала повышению уровня освоения по направлению</w:t>
      </w:r>
      <w:r w:rsidRPr="00E04259">
        <w:rPr>
          <w:rStyle w:val="apple-converted-space"/>
          <w:sz w:val="28"/>
          <w:szCs w:val="28"/>
        </w:rPr>
        <w:t> </w:t>
      </w:r>
      <w:r>
        <w:rPr>
          <w:rStyle w:val="a6"/>
          <w:b w:val="0"/>
          <w:sz w:val="28"/>
          <w:szCs w:val="28"/>
          <w:bdr w:val="none" w:sz="0" w:space="0" w:color="auto" w:frame="1"/>
        </w:rPr>
        <w:t>социально – коммуникативное развитие</w:t>
      </w:r>
      <w:r w:rsidRPr="00CC1AC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7A14">
        <w:rPr>
          <w:color w:val="000000"/>
          <w:sz w:val="28"/>
          <w:szCs w:val="28"/>
        </w:rPr>
        <w:t>Процент освоения программы по социально-коммуникативному развитию у детей со средним уровнем</w:t>
      </w:r>
      <w:r w:rsidR="00FF78B3">
        <w:rPr>
          <w:color w:val="000000"/>
          <w:sz w:val="28"/>
          <w:szCs w:val="28"/>
        </w:rPr>
        <w:t xml:space="preserve"> овладения</w:t>
      </w:r>
      <w:r w:rsidR="00AE7A14">
        <w:rPr>
          <w:color w:val="000000"/>
          <w:sz w:val="28"/>
          <w:szCs w:val="28"/>
        </w:rPr>
        <w:t xml:space="preserve"> </w:t>
      </w:r>
      <w:r w:rsidR="00FF78B3">
        <w:rPr>
          <w:color w:val="000000"/>
          <w:sz w:val="28"/>
          <w:szCs w:val="28"/>
        </w:rPr>
        <w:t>опустился с 86% (18 детей) до 62% (13</w:t>
      </w:r>
      <w:r w:rsidR="00AE7A14">
        <w:rPr>
          <w:color w:val="000000"/>
          <w:sz w:val="28"/>
          <w:szCs w:val="28"/>
        </w:rPr>
        <w:t xml:space="preserve"> детей)</w:t>
      </w:r>
      <w:r w:rsidR="00FF78B3">
        <w:rPr>
          <w:color w:val="000000"/>
          <w:sz w:val="28"/>
          <w:szCs w:val="28"/>
        </w:rPr>
        <w:t>; у детей с высоким уровнем овладения поднялся с 14% (3 детей) до 38 % (8 детей).</w:t>
      </w:r>
    </w:p>
    <w:p w:rsidR="00E04259" w:rsidRDefault="00E04259" w:rsidP="00E04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F4CDD" w:rsidRDefault="009F4CDD" w:rsidP="00E04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B1F8D" w:rsidRDefault="00FB1F8D" w:rsidP="00E04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  <w:sectPr w:rsidR="00FB1F8D" w:rsidSect="00D578D1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9F4CDD" w:rsidRDefault="009F4CDD" w:rsidP="00E042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D60CA" w:rsidRDefault="008D60CA" w:rsidP="002D7F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D7F27" w:rsidRDefault="002D7F27" w:rsidP="002D7F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Глава 2. Методика обследования у детей дошкольного возраста социальных навыков в процессе социально-коммуникативного развития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2.1 Процедура обследования социальных навыков в процессе социально-коммуникативного развития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Цель обследования: выявить уровень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сформированности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 детей дошкольного возраста социальных навыков в процессе социально-коммуникативного развития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Форма обследования: индивидуальная.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Рекомендации: обследование уровня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сформированности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у детей дошкольного возраста социальных навыков является педагогической деятельностью, включающей набор действий воспитателя связанных со сбором и обработкой информации об изучаемом объекте. В связи, с чем обследование должно иметь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критериально-ориентированную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направленность, что предусматривает владение педагогом методами, обеспечивающими выявление не столько статистических данных, сколько раскрывающих уровень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сформированности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качественных характеристик личности ребенка-дошкольника и их особенностей и содержащими общий вывод об уровне социально-личностного развития. При проведении обследования следует использовать схемы наблюдения за ребенком в повседневной деятельности, в процессе игровой деятельности, беседы.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Время обследования: не более 20 минут.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Обработка результатов обследования. Для обработки диагностических данных используется бальная система оценок.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Повседневная и игровая деятельность: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обработки данных обследования детей в процессе повседневной и игровой деятельности используется следующая система оценок: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0 баллов - не владеет элементарными социальными навыками регулирования собственным поведением и взаимодействия со сверстниками.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 балл - элементарные социальные навыки регулирования собственным поведением и взаимодействия со сверстниками сформированы не в полной мере, лишь частично.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 балла - демонстрирует владение в соответствии с возрастными особенностями социальными навыками регулирования собственным поведением и взаимодействия со сверстниками в полной мере.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обработки данных обследования детей в процессе дидактической игры используется следующая система оценок: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0-неполный, фрагментарный ответ, отказ от ответа. 1- достаточный ответ; 2 - полный ответ.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Беседа: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обработки данных обследования детей в процессе беседы используется следующая система оценок: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0 баллов - ответ отсутствует или односложный, ребенок не может адекватно оценить ситуацию, поступок.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1 балл - ответ неполный, частичный, ребенок в целом адекватно оценивает ситуацию, поступок при небольшой помощи взрослых.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 балла - ответ полный, ребенок адекватно оценивает ситуацию, поступок, обосновывает своё суждение.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Творческое задание: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обработки данных обследования детей в процессе творческого задания используется следующая система оценок: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1.Цветовая гамма.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4-5 баллов - в рисунке преобладают яркие, чистые тона и </w:t>
      </w:r>
      <w:proofErr w:type="gram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оттенки</w:t>
      </w:r>
      <w:proofErr w:type="gram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 их сочетания;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2-3 балла - в равной степени присутствуют светлые и темные тона;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0-1 балл - рисунок выполнен в темных тонах (темно-коричневый,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темнозелёный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чёрный).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2.Степень раскрытия темы.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4-5 баллов - наличие событий, предметов, отображающих заявленную проблематику; сюжет отображен полно, ребенок с желанием комментирует изображенное.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2-3 балла - в рисунке сюжет отображен не полно, частично, ребенок комментирует </w:t>
      </w:r>
      <w:proofErr w:type="gram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изображенное</w:t>
      </w:r>
      <w:proofErr w:type="gram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 помощью взрослых.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0-1 балл - отсутствуют события, отражающие заявленную проблематику.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Дополнительно учитывается старательность или небрежность рисунка, удовольствие или нежелание рисовать, использование красок, дополнительных художественных выразительных средств (комментирует изображенное, высказывает собственное суждение </w:t>
      </w:r>
      <w:proofErr w:type="gram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об</w:t>
      </w:r>
      <w:proofErr w:type="gram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изображенном в рисунке).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Количество баллов за каждое задание суммируется и фиксируется в сводной таблице обследования уровня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у детей дошкольного возраста социальных навыков в процессе социально-личностного развития (таблица № 2). Серия заданий, направленных на обследование уровня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у детей дошкольного возраста социальных навыков в процессе социально-личностного развития дана в таблице № 1.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Серия заданий к обследованию уровня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у детей дошкольного возраста социальных навыков в процессе социально-коммуникативного развития включает следующие группы: наблюдение, беседы, игровая деятельность, творческое задание (</w:t>
      </w:r>
      <w:proofErr w:type="gram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см</w:t>
      </w:r>
      <w:proofErr w:type="gram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 таблицу № 1).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Таблица 1 Задания к обследованию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6412"/>
        <w:gridCol w:w="2201"/>
        <w:gridCol w:w="516"/>
      </w:tblGrid>
      <w:tr w:rsidR="0085354C" w:rsidRPr="0085354C" w:rsidTr="0085354C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серии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Задания к обследованию уровня </w:t>
            </w:r>
            <w:proofErr w:type="spellStart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сформированности</w:t>
            </w:r>
            <w:proofErr w:type="spellEnd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у детей дошкольного возраста социальных навыков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Форма обследования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I.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Наблюдение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Взаимодействие детей в процессе повседневной </w:t>
            </w: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</w:t>
            </w:r>
            <w:proofErr w:type="gramStart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и(</w:t>
            </w:r>
            <w:proofErr w:type="gramEnd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 основе методики Т.И.Бабаевой).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Наблюдение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Взаимодействие детей в процессе игровой деятельности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Наблюдение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II.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«Я и моя семья»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«Мой поселок»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«В нашей группе»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«Я и мои друзья»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III.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Игровая деятельность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«Можно и нельзя»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Игра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IV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Творческое задание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«Я в детском саду»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Творческое задание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Таблица 2. Сводная таблица обследования уровня социальных навыков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0"/>
        <w:gridCol w:w="1232"/>
        <w:gridCol w:w="1242"/>
        <w:gridCol w:w="1246"/>
        <w:gridCol w:w="1246"/>
        <w:gridCol w:w="1480"/>
        <w:gridCol w:w="2053"/>
        <w:gridCol w:w="516"/>
      </w:tblGrid>
      <w:tr w:rsidR="0085354C" w:rsidRPr="0085354C" w:rsidTr="0085354C">
        <w:trPr>
          <w:gridAfter w:val="7"/>
        </w:trPr>
        <w:tc>
          <w:tcPr>
            <w:tcW w:w="0" w:type="auto"/>
            <w:shd w:val="clear" w:color="auto" w:fill="F2F2F2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Ф.И.</w:t>
            </w:r>
          </w:p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ребенк</w:t>
            </w:r>
            <w:proofErr w:type="spellEnd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Кол-во баллов </w:t>
            </w:r>
            <w:proofErr w:type="gramStart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</w:p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I серию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Кол-во баллов за II</w:t>
            </w:r>
          </w:p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серию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Кол-во баллов за III</w:t>
            </w:r>
          </w:p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серию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Кол-во баллов за IV</w:t>
            </w:r>
          </w:p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серию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Общее </w:t>
            </w:r>
            <w:proofErr w:type="spellStart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количест</w:t>
            </w:r>
            <w:proofErr w:type="spellEnd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во</w:t>
            </w:r>
            <w:proofErr w:type="gramEnd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баллов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Уровень </w:t>
            </w:r>
            <w:proofErr w:type="spellStart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сформированн</w:t>
            </w:r>
            <w:proofErr w:type="spellEnd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ости у детей</w:t>
            </w:r>
          </w:p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дошкольного возраста</w:t>
            </w:r>
          </w:p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социальных</w:t>
            </w:r>
          </w:p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навыков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Петя К.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Количество баллов за I серию заданий 0-2/0-2, максимальное количество - 4.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Количество баллов за I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I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серию заданий 0-2/0-2/0-2/0-2, максимальное количество - 8.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Количество баллов за I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I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I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серию заданий 0-2, максимальное количество - 2.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Количество баллов за IV серию заданий 0-5/0-5 максимальное количество - 10.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proofErr w:type="gram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На основании подсчета общего балла определяется уровень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у детей дошкольного возраста социальных навыков (см. таблицу</w:t>
      </w:r>
      <w:proofErr w:type="gramEnd"/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№ 3).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Таблица 3. Уровни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у детей дошкольного возраста социальных навыков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8"/>
        <w:gridCol w:w="1129"/>
        <w:gridCol w:w="1349"/>
        <w:gridCol w:w="516"/>
      </w:tblGrid>
      <w:tr w:rsidR="0085354C" w:rsidRPr="0085354C" w:rsidTr="0085354C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Количество </w:t>
            </w:r>
            <w:proofErr w:type="gramStart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опрошенных</w:t>
            </w:r>
            <w:proofErr w:type="gramEnd"/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, %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Уровни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0-8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9-16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17-24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85354C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5354C" w:rsidRPr="0085354C" w:rsidTr="0085354C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5354C" w:rsidRPr="0085354C" w:rsidRDefault="0085354C" w:rsidP="0085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имеют в соответствии с возрастом элементарные представления о себе, о своем поселке, его жителях, сфере их профессиональной деятельности, некоторых культурно-исторических достопримечательностях и событиях социальной действительности;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проявляют доброжелательное отношение к своим сверстникам в группе и самому себе, своему образу «Я»;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имеют представления об элементарных нормах этикета и правилах взаимодействия со сверстниками и окружающими взрослыми (здороваются, прощаются, называют работников дошкольного учреждения по имени и отчеству, не вмешиваются в разговор взрослых, вежливо выражают свою просьбу, благодарят за оказанную услугу);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осознают ценность, общественную значимость элементарных норм этикета и правил взаимодействия со сверстниками и окружающими взрослыми;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элементарно планируют собственную деятельность, определяют ее последовательность;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устанавливают и поддерживают со сверстниками контакты по различным вопросам;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договариваются со сверстниками в процессе разнообразной деятельности (игровой, художественно-творческой, повседневной);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согласовывают свои действия с действиями и поступками сверстников;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корректируют свои поступки и поведение с учетом мнений сверстников и взрослых;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- высказывают свои предпочтения и выражают собственное оценочное мнение по поводу происходящих событий и поступков окружающих взрослых и сверстников.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Уровни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у детей старшего дошкольного возраста социальных навыков в процессе социально-коммуникативного развития</w:t>
      </w:r>
      <w:proofErr w:type="gram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:</w:t>
      </w:r>
      <w:proofErr w:type="gramEnd"/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Низкий: Имеют фрагментарные, отрывочные представления о себе, своем поселке, его жителях, сфере их профессиональной деятельности,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культурноисторических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достопримечательностях, событиях социальной действительности. Не проявляют интереса к отношениям со сверстниками и взаимоотношений между сверстниками. Не проявляют заинтересованности в формировании положительного собственного «образа Я» в группе сверстников. Имеют слабые представления об элементарных нормах этикета и основных правилах взаимодействия со сверстниками и окружающими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взрослыми. Не осознают ценность, общественную значимость норм этикета и правил взаимодействия со сверстниками и взрослыми. Не владеют способами поведения, адекватными общественным нормам и ценностям, в разнообразных специфических детских видах деятельности.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Средний: Имеют относительно полные представления о себе, своем поселке, его жителях, сфере их профессиональной деятельности,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культурноисторических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достопримечательностях, событиях социальной действительности.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Проявляют интерес к отношениям со сверстниками и взаимоотношениям между сверстниками. Проявляют и демонстрируют заинтересованность в формировании положительного собственного «образа Я» в группе сверстников. Имеют достаточно полные представления об элементарных нормах этикета и основных правилах взаимодействия со сверстниками и окружающими взрослыми. При небольшой помощи взрослого применяют полученные представления в игровой,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художественнотворческой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коммуникативной деятельности, демонстрируя владение способами поведения, адекватными общественным нормам и ценностям.</w:t>
      </w:r>
    </w:p>
    <w:p w:rsidR="0085354C" w:rsidRPr="0085354C" w:rsidRDefault="0085354C" w:rsidP="0085354C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Высокий: Имеют в соответствии с возрастом полные представления о себе, своем поселке, его жителях, сфере их профессиональной деятельности, </w:t>
      </w:r>
      <w:proofErr w:type="spell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культурноисторических</w:t>
      </w:r>
      <w:proofErr w:type="spell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достопримечательностях, событиях социальной действительности. Проявляют устойчивый интерес к отношениям со сверстниками и взаимоотношениям между сверстниками. Активно демонстрируют заинтересованность в формировании положительного собственного «образа Я» в группе сверстников. Имеют полные представления об элементарных нормах этикета и основных правилах взаимодействия со сверстниками и окружающими взрослыми. Самостоятельно применяют полученные представления в игровой, художественно-творческой, коммуникативной деятельности, демонстрируя владение способами поведения, адекватными общественным нормам и ценностям. Проявляют готовность самостоятельно решать проблемные ситуации, связанные </w:t>
      </w:r>
      <w:proofErr w:type="gramStart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со</w:t>
      </w:r>
      <w:proofErr w:type="gramEnd"/>
      <w:r w:rsidRPr="0085354C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взаимодействием с окружающими в различных видах деятельности, оценивать собственные действия и поступки и действия и поступки сверстников с позиций выполнения норм социальной культуры.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2.2 Диагностика обследования по формированию у детей дошкольного возраста социальных навыков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Взаимодействие детей в процессе повседневной деятельности (на основе методики Т.И.Бабаевой).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Схема наблюдения за повседневной деятельностью ребенка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В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ходе наблюдения за взаимодействием детей в процессе повседневной деятельности педагог фиксирует: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Проявления самостоятельности и уверенности ребенка в деятельности, умения самостоятельно действовать в соответствии с планом, оценивать свою деятельность.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Отношение к советам и замечаниям взрослых, сверстников.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Элементарные умения контролировать свое поведение, сдерживать свои эмоции.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Позиция, которую ребенок занимает в общении со сверстниками - лидер, партнер, подчиненный, уверенность в общении.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Желание ребенка рассказывать о себе, проявление интереса к своему прошлому и будущему, умение устанавливать связь между прошлым и настоящим, настоящим и будущим.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1.2. Взаимодействие детей в процессе игровой деятельности Схема наблюдения за игровой деятельностью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ходе наблюдения за взаимодействием детей в процессе игровой деятельности детей педагог фиксирует: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Проявления активности, целеустремленности, настойчивости в планировании, определении последовательности действий и оценке деятельности.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Проявления инициативы, эмоциональной отзывчивости в установлении и поддержании со сверстниками контактов по различным вопросам.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Проявления воспитанности в процессе соблюдения элементарных норм этикета и основных правил взаимодействия со сверстниками.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Проявления самостоятельности, ответственности в решении проблемных ситуаций, возникающих в ходе игровой деятельности.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Проявление дружелюбия, жизнерадостности при согласовании своих действий с действиями и поступками сверстников.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Демонстрирование волевых проявлений при управлении собственным поведением.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Готовность оценивать собственные действия и поступки с позиций выполнения норм социальной культуры.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Готовность оценивать действия и поступки сверстников с позиций выполнения норм социальной культуры.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* Проявление толерантности, ориентированности на сотрудничество,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социализированности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II. Беседа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Беседа с детьми «Я и моя семья» Методика проведения.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«Сегодня мне хотелось бы поговорить с тобой о тебе самом, о том, где и с кем ты живешь, чем занимаются и где работают твои родители».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Вопросы беседы с детьми: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Как тебя зовут? Как тебя будут называть, когда ты вырастишь? С кем ты живешь?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2. Как зовут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твоих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близких? Чем они занимаются?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Что ты больше всего любишь делать дома? Твое любимое занятие дома? А мама? Папа?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4. Какие обязанности у тебя есть дома? У мамы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?П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апы? 2.2. Беседа с детьми «Мой поселок» Методика проведения.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«Сегодня мне хотелось бы побеседовать с тобой о нашем поселке и его жителях».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Вопросы беседы с детьми: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Как называется поселок, в котором ты живешь?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2. Какие улицы ты знаешь?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Какие красивые места ты знаешь и посещаешь с родителями?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4. О каких профессиях жителей поселка тебе известно? 2.3. Беседа с детьми «В нашей группе» Методика проведения.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«Мне хотелось бы поговорить с тобой о нашей группе, о том, какие игры есть в группе, в какие ты любишь играть».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Вопросы к беседе: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Какие игры ты знаешь? В какие игры любишь играть в детском саду и дома?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С кем тебе нравиться играть в группе? Почему?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Как можно пригласить детей к участию в игре?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4. Что нужно сделать, чтобы дети играли дружно? 5. Что значит договориться об игровых правилах?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6. Что следует сказать, чтобы договориться о начале игры? 2.4. Беседа с детьми «Я и мои друзья» Методика проведения.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«Мне хотелось бы поговорить с тобой о том, с кем из ребят нашей группы ты любишь играть и почему, о том, какой ты и какие качества детей в группе тебе больше всего нравятся (помогать ребенку, быть смелым, сильным, отзывчивым, скромным, справедливым, испытывать чувство стыда за неблаговидный поступок и др.)». Ребенку предлагали пояснить выбор.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Вопросы к беседе: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С кем тебе нравится играть одному или с ребятами?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Что ты делаешь, если твой друг тебя не понимает?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Что же надо делать, чтобы все дети хорошо понимали друг друга?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4. Чем ты больше всего любишь заниматься в детском саду?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5. В какие игры ты любишь играть в детском саду? Почему?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6. С кем ты больше всего любишь играть, беседовать? Почему?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7. Какой сказочный герой тебе нравится? Почему? Он какой? Что привлекает тебя в нем? Какие его поступки и качества тебя привлекают?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8. А какими качествами обладаешь ты? А какими еще качествами ты хотел бы обладать?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9. Кто из детей группы тебе нравится? Какие качества товарищей тебя привлекают?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процессе игры детям предлагают наборы картинок с изображением ситуаций, отражающих различные события социального мира, взаимоотношения между детьми. Ребенок по условиям игры должен выбрать картинку и ответить на вопрос «можно или нельзя так поступать? Почему?» На картинках изображены следующие сюжеты: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мальчики вместе строят гараж для машин;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* девочки играют в парикмахерскую; * мальчик отнимает игрушку; * мальчик сломал у детей постройку.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Ребенку предлагали пояснить свой выбор.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IV. Творческое задание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Рисование на тему «Я в детском саду» (на основе методики Т.И.Бабаевой).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Методика проведения.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«У нас в группе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много детей, происходят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много разных событий. Я хотела бы попросить тебя нарисовать то, что тебе больше всего нравится в нашей группе».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Кроме того, для повышения эффективности образовательного процесса формирования у детей дошкольного возраста социальных навыков нам дополнительно потребовалась разработать методики диагностики, направленные на выявление у детей когнитивной составляющей в области социально-личностного развития «Ткани» и «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Автоцентр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».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Творческое задание «Ткани».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Методика проведения.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 столе разложены различные виды ткани: разного цвета, фактуры, набивные и однотонные. Детям предлагали рассмотреть ткань: ситец, драп, сукно, шелк и др. и рассказать о том, какие ощущения у них появляются, когда рука соприкасается с тканью.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Предлагали ответить на вопросы: Из чего получают ткани? Кто и как их производит? Что из них можно сшить платье, брюки, костюм? Кто занимается пошивом одежды?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Предлагали подумать, и рассказать, как можно еще использовать ткань? (например, создать из отрезков ткани художественную композицию для украшения группы).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Игровое задание «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Автоцентр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».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Методика проведения.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 столе разложены картинки с изображением различных марок автомобилей.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Детям предлагали разложить картинки по следующим основаниям: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легковые и грузовые;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отечественные и зарубежные.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Предлагают ответить на вопросы: Где сделан автомобиль (страна, город)? Назови основные детали автомобиля? Как надо ухаживать за автомобилем (способы эксплуатации)?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III. Методическое сопровождение образовательного процесса формирования у детей дошкольного возраста социальных навыков в процессе социально-коммуникативного развития посредством использования ресурсов игровой деятельности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Формирование у детей дошкольного возраста социальных навыков в процессе социально-коммуникативного развития посредством использования ресурсов игровой деятельности позволяет решить ряд важных воспитательных задач: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* по формированию социальных навыков: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воспитывать у детей положительное отношение к сверстникам, побуждая их проявлять эмоциональную отзывчивость, доброжелательность, дружелюбие;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развивать у детей умение учитывать интересы и мнение сверстников проявляя в поступках терпеливость, толерантность;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учить детей согласовывать свои действия с действиями других сверстников, демонстрируя такие личностные качества, как самостоятельность и ответственность;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развивать у детей умение вступать и поддерживать позитивные контакты со сверстниками в совместной деятельности;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развивать положительное самоощущение и эмоционально-ценностное отношение к взрослым и сверстникам, поддерживать стремление детей оказывать посильную помощь и поддержку окружающим;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воспитывать у детей одобряемые обществом модели поведения и ценностные личностные качества.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по расширению представлений о социальной культуре: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развивать и поддерживать у детей интерес к социальному миру, событиям, объектам и предметам социального окружения, элементарным общепринятым нормам и правилам социального поведения;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- раскрывать детям многообразие взаимоотношений окружающих, развивать у дошкольников потребность в установлении взаимоотношений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взрослыми и сверстниками, стремление сохранять положительные отношения, заботиться к окружающих;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побуждать детей интересоваться объектами и событиями прошлого, бережно относиться к ним и ко всему живому;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формировать у детей интерес к профессиональной деятельности взрослых, уважение к их труду; желание быть похожими на них;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приобщать детей к культурно-историческим и природным ценностям региона;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по развитию игровой деятельности: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- побуждать детей целеустремленно отражать в игровой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деятельности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усвоенные первоначальные представления социального характера и систему социальных отношений с окружающими;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поощрять активность детей в реализации игрового замысла;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поощрять инициативу детей в использовании игровой атрибутики;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поддерживать самостоятельность детей в последовательном выполнении взятой на себя роли;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- формировать у детей настойчивость в реализации игрового замысла, выполнении роли, стремлении действовать в соответствии с правилами.</w:t>
      </w:r>
    </w:p>
    <w:p w:rsidR="0085354C" w:rsidRDefault="0085354C" w:rsidP="0085354C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Реализация вышеназванных задач возможна посредством комплекса игровой деятельности, предусматривающего интеграцию содержания, форм и методов в образовательном процессе формирования у детей дошкольного возраста социальных навыков.</w:t>
      </w:r>
    </w:p>
    <w:p w:rsidR="0085354C" w:rsidRDefault="0085354C" w:rsidP="00D73408">
      <w:pPr>
        <w:pStyle w:val="a4"/>
        <w:shd w:val="clear" w:color="auto" w:fill="FFFFFF"/>
        <w:spacing w:before="0" w:beforeAutospacing="0" w:after="360" w:afterAutospacing="0"/>
        <w:rPr>
          <w:rFonts w:ascii="Roboto-Regular" w:hAnsi="Roboto-Regular"/>
          <w:color w:val="000000"/>
          <w:sz w:val="23"/>
          <w:szCs w:val="23"/>
          <w:shd w:val="clear" w:color="auto" w:fill="FFFFFF"/>
        </w:rPr>
        <w:sectPr w:rsidR="0085354C" w:rsidSect="00D578D1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lastRenderedPageBreak/>
        <w:t xml:space="preserve">По результатам работы, у дошкольников повышается осознанность своих эмоциональных проявлений и взаимоотношений со сверстниками и взрослыми, что в дальнейшем позволяет снизить вероятность возникновения агрессивности и других негативных проявлений, трудностей в общении. Обучение приемам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саморегуляции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своих эмоциональных состояний позволяет уходить из-под власти конфликта, проявляя свою социальную гибкость. В результате проделанной работы наши дети легко вступают в контакт со сверстниками, умеют установить контакт по поводу совместной деятельности, договориться о теме деятельности, целях и действиях. Дети научились планировать собственную деятельность, координировать ее с действиями и поступками сверстников, действовать совместно и последовательно, разрешать конфликтные ситуации, элементарно управлять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собственнымповедением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.</w:t>
      </w:r>
    </w:p>
    <w:p w:rsidR="0085354C" w:rsidRDefault="0085354C" w:rsidP="00D73408">
      <w:pPr>
        <w:pStyle w:val="a4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</w:p>
    <w:p w:rsidR="00D73408" w:rsidRPr="00D73408" w:rsidRDefault="00D73408" w:rsidP="00D734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 xml:space="preserve">Практическая часть. Игра “Крестики </w:t>
      </w:r>
      <w:proofErr w:type="gramStart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-н</w:t>
      </w:r>
      <w:proofErr w:type="gramEnd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олики”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Из участников педсовета формируются 2 команды. По жребию определяется знак команды. Одна команда становится “ноликами”, другая “крестиками”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Ведущий вручает командам отличительные знаки (ленточки на руку, где нарисованы “Х” и “О”) Определяется состав жюри.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Ведущий знакоми</w:t>
      </w: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т с правилами игры. Игра проводится на игровом поле, разделенном на 9 секторов. 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Каждый сектор имеет свое название (“Экспресс-опрос”, “Кто больше”, “Я и Ты это МЫ”, “</w:t>
      </w:r>
      <w:proofErr w:type="spell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АБВГДейка</w:t>
      </w:r>
      <w:proofErr w:type="spell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”, “Пантомима и жесты”, “Счастливый случай”, “Кот в мешке”, “</w:t>
      </w:r>
      <w:proofErr w:type="spell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Объяснялки</w:t>
      </w:r>
      <w:proofErr w:type="spell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”, “</w:t>
      </w:r>
      <w:proofErr w:type="spell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Подолжи</w:t>
      </w:r>
      <w:proofErr w:type="spell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предложение.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Команда выбирает сектор, разыгрывается конкурс.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Участники, выигравшие в конкурсе, ставят свой знак “Х” или “О” в секторе на игровом поле. Команда, проигравшая имеет право выбора нового сектора на игровом поле, тем самым определяет следующий конкурс.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Побеждает команда, которой удастся во время игры выстроить в один ряд (по горизонтали, вертикали, диагонали) три своих знака.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Содержание конкурсов: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Сектор 1″Счастливый случай”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Каждому игроку раздаются одинаковые строительные детали из детского конструктора (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например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кирпичик). По сигналу ведущего представитель из команды подходит к столу и кладет свой кирпичик, за ним в игру вступает игрок второй команды, он тоже кладет кирпичик 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на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уже лежащий и т.д. Конкурс продолжается до тех 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пор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пока конструкция не упадет. Проигрывает та команда, из-за действий игрока которой разрушилась конструкция. Вот и не верь теперь в счастливый случай!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Сектор 2″Объяснялки”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Из команды выбирается игрок, который будет отгадывать объясняемые ему слова. Он становится лицом к команде, спиной к ведущему. Ведущий показывает в течени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минуты картинки, игроки по очереди объясняют отгадывающему, что изображено на них, не называя однокоренных слов. Отгадывающий должен 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догадаться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о чем идет речь в </w:t>
      </w:r>
      <w:proofErr w:type="spell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объяснялке</w:t>
      </w:r>
      <w:proofErr w:type="spell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 Выигрывает та команда, которая за 1 минуту отгадала больше слов.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Сектор 3″Экспресс-опрос”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Человек, умеющий поддержать разговор, чувствует себя в обществе собеседников комфортно. Воспитатели постоянно сталкиваются с детскими вопросами и должны быть эрудированны во всех областях знаний. Экспресс-</w:t>
      </w: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lastRenderedPageBreak/>
        <w:t>опрос содержит вопросы из различных областей знаний. Победит, та команда, которая даст больше правильных ответов, ей и представится право поставить знак своей команды в секторе “Экспресс-опрос”</w:t>
      </w:r>
    </w:p>
    <w:p w:rsidR="00D73408" w:rsidRPr="00D73408" w:rsidRDefault="00D73408" w:rsidP="00D734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 русском языке много образных выражений, вспомните, какое выражение соответствует следующему понятию: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Хранить молчание    (набрал в рот воды)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Заниматься бесполезной работой   (воду в ступе толочь)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 полном сходстве   (как две капли воды)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Ничем не проймешь, все нипочем   (как с гуся вода)</w:t>
      </w:r>
    </w:p>
    <w:p w:rsidR="00D73408" w:rsidRPr="00D73408" w:rsidRDefault="00D73408" w:rsidP="00D734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В нашей компании появился человек необычной профессии. Как вы 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думаете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о чем может рассказать: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proofErr w:type="spell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Карамельщик</w:t>
      </w:r>
      <w:proofErr w:type="spell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  (о конфетах)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Картограф   (о картах)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Такелажник   (о море, кораблях)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Вальцовый   (о том, как зерно превращается в муку)</w:t>
      </w:r>
      <w:proofErr w:type="gramEnd"/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Офтальмолог   (о глазных болезнях)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Спелеолог   (О пещерах)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3.Родственные связи всегда нужно помнить и 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знать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кто есть кто: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Тесть   (отец жены)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Свекровь   (мать мужа)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Деверь   (брат мужа)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Золовка   (сестра мужа)</w:t>
      </w:r>
    </w:p>
    <w:p w:rsidR="00D73408" w:rsidRPr="00D73408" w:rsidRDefault="00D73408" w:rsidP="00D734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 детской литературе много произведений, направленных на формирование у детей отношения к сверстникам, к другим людям, природе. Давайте вспомним эти произведения.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 каком рассказе В.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Драгунского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главный герой понимает, что обманывать плохо?   (“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Тайное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становится явным”)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lastRenderedPageBreak/>
        <w:t xml:space="preserve">На основе какого стихотворения </w:t>
      </w:r>
      <w:proofErr w:type="spell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А.Барто</w:t>
      </w:r>
      <w:proofErr w:type="spell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можно формировать у детей правильное, бережное отношение к рукотворному миру?   (“Мишка”, “Зайка”)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 каком рассказе В.Осеевой говорится о важности соблюдения этикета общения?   (“Волшебное слово”)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Как назывался рассказ Гарина-Михайловского о добром отношении к собаке?   (“Детство Темы”)</w:t>
      </w:r>
    </w:p>
    <w:p w:rsidR="00D73408" w:rsidRPr="00D73408" w:rsidRDefault="00D73408" w:rsidP="00D734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Почему осенью листья желтеют?</w:t>
      </w:r>
    </w:p>
    <w:p w:rsidR="00D73408" w:rsidRPr="00D73408" w:rsidRDefault="00D73408" w:rsidP="00D734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Почему осенью птицы улетают в теплые края?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Сектор 4 “Я и Ты это Мы”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Этот конкурс рассчитан на быстроту реакции, ориентации, сплоченности команды. Ведущий по сигналу предлагает командам быстро построиться: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-по алфавиту первых букв фамилии,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-по размеру обуви (от 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меньшего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к большему)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-по цвету глаз (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от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светлых к темным)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Побеждает та команда, которая справится с заданием быстрее и точнее.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Сектор 5 “</w:t>
      </w:r>
      <w:proofErr w:type="spellStart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АБВГДейка</w:t>
      </w:r>
      <w:proofErr w:type="spellEnd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”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Каждая команда получает 12 букв и составляет из них слово, стараясь использовать как можно больше букв и получить максимально длинное слово. Побеждает та команда, которая за 1 минуту придумает самое большое слово.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Сектор 6 “Кот в мешке”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Каждая команда получает мешочек с сюрпризом. Надо отгадать, что лежит в мешке. По очереди каждый член команды задает всего один вопрос ведущему, на который можно отвечать словами “да” и “нет”. После заданных вопросов, команда посовещавшись, называет, то, </w:t>
      </w:r>
      <w:proofErr w:type="gramStart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что</w:t>
      </w:r>
      <w:proofErr w:type="gramEnd"/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по их мнению лежит в мешке. Если ” кот в мешке” остался не угаданным, жюри учитывает логику вопросов и ориентацию в ответах. Если обе команды отгадали верно, команда, которая не участвовала в выборе сектора, получает бонусное очко.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Сектор 7 « Пантомима и жесты»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Участник выбирает перевёрнутую карточку, на которой написаны или крылатые выражения, или пословицы и т.д. Он должен изобразить смысл прочитанного с помощью жестов, движений ( без звуков</w:t>
      </w:r>
      <w:proofErr w:type="gramStart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)т</w:t>
      </w:r>
      <w:proofErr w:type="gramEnd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ак, чтобы все догадалась и произнесли это выражение.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lastRenderedPageBreak/>
        <w:t>Сектор 8. «Продолжи предложение»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–Давайте поразмышляем на тему «Со мною вот что-то происходит».</w:t>
      </w:r>
    </w:p>
    <w:tbl>
      <w:tblPr>
        <w:tblW w:w="9060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5"/>
        <w:gridCol w:w="4875"/>
      </w:tblGrid>
      <w:tr w:rsidR="00D73408" w:rsidRPr="00D73408" w:rsidTr="00D73408">
        <w:tc>
          <w:tcPr>
            <w:tcW w:w="291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73408" w:rsidRPr="00D73408" w:rsidRDefault="00D73408" w:rsidP="00D73408">
            <w:pPr>
              <w:spacing w:after="30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D73408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t>Я радуюсь, когда …</w:t>
            </w:r>
            <w:r w:rsidRPr="00D73408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br/>
              <w:t>Я обижаюсь, когда …</w:t>
            </w:r>
            <w:r w:rsidRPr="00D73408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br/>
              <w:t>Я злюсь, когда …</w:t>
            </w:r>
            <w:r w:rsidRPr="00D73408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br/>
              <w:t>Мне весело, когда …Я люблю, когда…</w:t>
            </w:r>
          </w:p>
        </w:tc>
        <w:tc>
          <w:tcPr>
            <w:tcW w:w="3390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D73408" w:rsidRPr="00D73408" w:rsidRDefault="00D73408" w:rsidP="00D73408">
            <w:pPr>
              <w:spacing w:after="30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D73408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t>Мне не нравится, когда …</w:t>
            </w:r>
            <w:r w:rsidRPr="00D73408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br/>
              <w:t>Я грущу, когда …</w:t>
            </w:r>
            <w:r w:rsidRPr="00D73408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br/>
              <w:t>Я страдаю, когда …</w:t>
            </w:r>
            <w:r w:rsidRPr="00D73408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br/>
              <w:t>Я плачу, когда …Я сержусь, когда …</w:t>
            </w:r>
          </w:p>
        </w:tc>
      </w:tr>
    </w:tbl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Сектор 9″Кто больше “</w:t>
      </w:r>
    </w:p>
    <w:p w:rsidR="00D73408" w:rsidRPr="00D73408" w:rsidRDefault="00D73408" w:rsidP="00D7340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 xml:space="preserve">Командам предлагается назвать мебель, посуду или </w:t>
      </w:r>
      <w:proofErr w:type="gramStart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другое</w:t>
      </w:r>
      <w:proofErr w:type="gramEnd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 xml:space="preserve">. Побеждает </w:t>
      </w:r>
      <w:proofErr w:type="gramStart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команда</w:t>
      </w:r>
      <w:proofErr w:type="gramEnd"/>
      <w:r w:rsidRPr="00D73408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 xml:space="preserve"> которая за 30 секунд назовет большее количество предметов.</w:t>
      </w:r>
    </w:p>
    <w:p w:rsidR="00C228C2" w:rsidRPr="00C228C2" w:rsidRDefault="00C228C2" w:rsidP="00C228C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i/>
          <w:iCs/>
          <w:color w:val="000000"/>
          <w:sz w:val="33"/>
          <w:szCs w:val="33"/>
          <w:lang w:eastAsia="ru-RU"/>
        </w:rPr>
      </w:pPr>
      <w:r w:rsidRPr="00C22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228C2" w:rsidRDefault="00C228C2">
      <w:pPr>
        <w:rPr>
          <w:rFonts w:ascii="Arial" w:hAnsi="Arial" w:cs="Arial"/>
          <w:color w:val="000000"/>
          <w:shd w:val="clear" w:color="auto" w:fill="FFFFFF"/>
        </w:rPr>
      </w:pPr>
    </w:p>
    <w:p w:rsidR="00C228C2" w:rsidRDefault="00C228C2"/>
    <w:sectPr w:rsidR="00C228C2" w:rsidSect="009A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C90"/>
    <w:multiLevelType w:val="hybridMultilevel"/>
    <w:tmpl w:val="60841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1428C"/>
    <w:multiLevelType w:val="multilevel"/>
    <w:tmpl w:val="766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6179D"/>
    <w:multiLevelType w:val="multilevel"/>
    <w:tmpl w:val="09AA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267A7"/>
    <w:multiLevelType w:val="multilevel"/>
    <w:tmpl w:val="744E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2725A"/>
    <w:multiLevelType w:val="multilevel"/>
    <w:tmpl w:val="7276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C7C80"/>
    <w:multiLevelType w:val="multilevel"/>
    <w:tmpl w:val="35545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161FA"/>
    <w:multiLevelType w:val="multilevel"/>
    <w:tmpl w:val="086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A244C"/>
    <w:multiLevelType w:val="multilevel"/>
    <w:tmpl w:val="434E5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D4424"/>
    <w:multiLevelType w:val="multilevel"/>
    <w:tmpl w:val="A00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D2F96"/>
    <w:multiLevelType w:val="multilevel"/>
    <w:tmpl w:val="864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41E32"/>
    <w:multiLevelType w:val="hybridMultilevel"/>
    <w:tmpl w:val="78BE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56625"/>
    <w:multiLevelType w:val="multilevel"/>
    <w:tmpl w:val="D39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256AE"/>
    <w:multiLevelType w:val="multilevel"/>
    <w:tmpl w:val="2AA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A6427"/>
    <w:multiLevelType w:val="hybridMultilevel"/>
    <w:tmpl w:val="6A3AD45E"/>
    <w:lvl w:ilvl="0" w:tplc="703C1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04435D"/>
    <w:multiLevelType w:val="multilevel"/>
    <w:tmpl w:val="FA0AF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E75485"/>
    <w:multiLevelType w:val="multilevel"/>
    <w:tmpl w:val="5D388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A6097"/>
    <w:multiLevelType w:val="multilevel"/>
    <w:tmpl w:val="8F16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16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15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54"/>
    <w:rsid w:val="0001221F"/>
    <w:rsid w:val="00015065"/>
    <w:rsid w:val="00027EA4"/>
    <w:rsid w:val="00031336"/>
    <w:rsid w:val="000416EB"/>
    <w:rsid w:val="00055082"/>
    <w:rsid w:val="00062091"/>
    <w:rsid w:val="00074FC0"/>
    <w:rsid w:val="00081938"/>
    <w:rsid w:val="00084B14"/>
    <w:rsid w:val="000858A8"/>
    <w:rsid w:val="000920D5"/>
    <w:rsid w:val="00097210"/>
    <w:rsid w:val="00097ABF"/>
    <w:rsid w:val="000A12D1"/>
    <w:rsid w:val="000A7E5F"/>
    <w:rsid w:val="000B0978"/>
    <w:rsid w:val="000B0C4E"/>
    <w:rsid w:val="000B39ED"/>
    <w:rsid w:val="000C3E36"/>
    <w:rsid w:val="000C4537"/>
    <w:rsid w:val="000C5EF6"/>
    <w:rsid w:val="000D2ABA"/>
    <w:rsid w:val="000D41E4"/>
    <w:rsid w:val="000E0C66"/>
    <w:rsid w:val="000E1D8B"/>
    <w:rsid w:val="000E362E"/>
    <w:rsid w:val="000E4204"/>
    <w:rsid w:val="000E7E41"/>
    <w:rsid w:val="000F45D0"/>
    <w:rsid w:val="000F5E27"/>
    <w:rsid w:val="000F5EE5"/>
    <w:rsid w:val="00111E74"/>
    <w:rsid w:val="00117EDA"/>
    <w:rsid w:val="00132340"/>
    <w:rsid w:val="00135223"/>
    <w:rsid w:val="001511E0"/>
    <w:rsid w:val="001544B0"/>
    <w:rsid w:val="001835EA"/>
    <w:rsid w:val="001913DA"/>
    <w:rsid w:val="001A3DDB"/>
    <w:rsid w:val="001A744F"/>
    <w:rsid w:val="001B7532"/>
    <w:rsid w:val="001B7F99"/>
    <w:rsid w:val="001C3955"/>
    <w:rsid w:val="001F1A69"/>
    <w:rsid w:val="001F3579"/>
    <w:rsid w:val="001F4B9B"/>
    <w:rsid w:val="0020217B"/>
    <w:rsid w:val="00204B04"/>
    <w:rsid w:val="00213CA0"/>
    <w:rsid w:val="002174CB"/>
    <w:rsid w:val="0022350F"/>
    <w:rsid w:val="00224753"/>
    <w:rsid w:val="00225FE2"/>
    <w:rsid w:val="0023516D"/>
    <w:rsid w:val="002431C9"/>
    <w:rsid w:val="00252421"/>
    <w:rsid w:val="00256321"/>
    <w:rsid w:val="002674AE"/>
    <w:rsid w:val="00273B52"/>
    <w:rsid w:val="00275BAC"/>
    <w:rsid w:val="00280723"/>
    <w:rsid w:val="00283B9E"/>
    <w:rsid w:val="00291CEF"/>
    <w:rsid w:val="002B2C82"/>
    <w:rsid w:val="002C3F51"/>
    <w:rsid w:val="002C4A09"/>
    <w:rsid w:val="002D1D4A"/>
    <w:rsid w:val="002D3433"/>
    <w:rsid w:val="002D530E"/>
    <w:rsid w:val="002D7F27"/>
    <w:rsid w:val="002E1E10"/>
    <w:rsid w:val="002E3A85"/>
    <w:rsid w:val="002E3C79"/>
    <w:rsid w:val="002E4894"/>
    <w:rsid w:val="002E5B23"/>
    <w:rsid w:val="002E72A9"/>
    <w:rsid w:val="002F49C5"/>
    <w:rsid w:val="003009C9"/>
    <w:rsid w:val="00310CCB"/>
    <w:rsid w:val="00310E5F"/>
    <w:rsid w:val="00311280"/>
    <w:rsid w:val="0031278D"/>
    <w:rsid w:val="003212FD"/>
    <w:rsid w:val="0032580C"/>
    <w:rsid w:val="00337E8C"/>
    <w:rsid w:val="00342DF4"/>
    <w:rsid w:val="00344358"/>
    <w:rsid w:val="00353FA6"/>
    <w:rsid w:val="00360420"/>
    <w:rsid w:val="00373D56"/>
    <w:rsid w:val="00386A57"/>
    <w:rsid w:val="00394D9F"/>
    <w:rsid w:val="00395E83"/>
    <w:rsid w:val="003B07E5"/>
    <w:rsid w:val="003B0EC2"/>
    <w:rsid w:val="003B7030"/>
    <w:rsid w:val="003C0B0D"/>
    <w:rsid w:val="003E6811"/>
    <w:rsid w:val="00402481"/>
    <w:rsid w:val="00403BC6"/>
    <w:rsid w:val="00403F79"/>
    <w:rsid w:val="0040515F"/>
    <w:rsid w:val="0040542F"/>
    <w:rsid w:val="00406628"/>
    <w:rsid w:val="004079A6"/>
    <w:rsid w:val="004110B9"/>
    <w:rsid w:val="00417802"/>
    <w:rsid w:val="004206D1"/>
    <w:rsid w:val="00421229"/>
    <w:rsid w:val="0042269B"/>
    <w:rsid w:val="004351B4"/>
    <w:rsid w:val="004376A9"/>
    <w:rsid w:val="004408E8"/>
    <w:rsid w:val="004452FE"/>
    <w:rsid w:val="0044735F"/>
    <w:rsid w:val="00453A87"/>
    <w:rsid w:val="004635AF"/>
    <w:rsid w:val="004752C8"/>
    <w:rsid w:val="004954E8"/>
    <w:rsid w:val="004969F5"/>
    <w:rsid w:val="004A6EB2"/>
    <w:rsid w:val="004B40D4"/>
    <w:rsid w:val="004C5F07"/>
    <w:rsid w:val="004C7A31"/>
    <w:rsid w:val="004D34C5"/>
    <w:rsid w:val="004F519C"/>
    <w:rsid w:val="004F755B"/>
    <w:rsid w:val="00500163"/>
    <w:rsid w:val="0051152C"/>
    <w:rsid w:val="00511AAE"/>
    <w:rsid w:val="005150A6"/>
    <w:rsid w:val="00517A9B"/>
    <w:rsid w:val="005232D4"/>
    <w:rsid w:val="00525D07"/>
    <w:rsid w:val="00526DAB"/>
    <w:rsid w:val="005352C6"/>
    <w:rsid w:val="00541535"/>
    <w:rsid w:val="00542177"/>
    <w:rsid w:val="00543AC9"/>
    <w:rsid w:val="00552380"/>
    <w:rsid w:val="00554CE8"/>
    <w:rsid w:val="00557A8D"/>
    <w:rsid w:val="00557C3F"/>
    <w:rsid w:val="0056272F"/>
    <w:rsid w:val="0057056D"/>
    <w:rsid w:val="00574C86"/>
    <w:rsid w:val="005751B8"/>
    <w:rsid w:val="00580354"/>
    <w:rsid w:val="00582ED4"/>
    <w:rsid w:val="00591B4E"/>
    <w:rsid w:val="005A4AFF"/>
    <w:rsid w:val="005B0FAC"/>
    <w:rsid w:val="005B1F29"/>
    <w:rsid w:val="005B7172"/>
    <w:rsid w:val="005C0B93"/>
    <w:rsid w:val="005C633B"/>
    <w:rsid w:val="005D27D4"/>
    <w:rsid w:val="005D4119"/>
    <w:rsid w:val="005E4954"/>
    <w:rsid w:val="005E7997"/>
    <w:rsid w:val="005F5642"/>
    <w:rsid w:val="00605BB0"/>
    <w:rsid w:val="00613AE9"/>
    <w:rsid w:val="00614A1E"/>
    <w:rsid w:val="00620068"/>
    <w:rsid w:val="006247D0"/>
    <w:rsid w:val="00635DF9"/>
    <w:rsid w:val="006420EA"/>
    <w:rsid w:val="00655AF3"/>
    <w:rsid w:val="006569A2"/>
    <w:rsid w:val="00666018"/>
    <w:rsid w:val="00674915"/>
    <w:rsid w:val="0068047E"/>
    <w:rsid w:val="00681412"/>
    <w:rsid w:val="00683CA2"/>
    <w:rsid w:val="00684682"/>
    <w:rsid w:val="00684A68"/>
    <w:rsid w:val="00686ED8"/>
    <w:rsid w:val="00695D68"/>
    <w:rsid w:val="006A2411"/>
    <w:rsid w:val="006A60F3"/>
    <w:rsid w:val="006A61A2"/>
    <w:rsid w:val="006B5B00"/>
    <w:rsid w:val="006D307C"/>
    <w:rsid w:val="006D6D0A"/>
    <w:rsid w:val="006F2470"/>
    <w:rsid w:val="006F4F1F"/>
    <w:rsid w:val="00701969"/>
    <w:rsid w:val="007021CD"/>
    <w:rsid w:val="0070221B"/>
    <w:rsid w:val="00710A8F"/>
    <w:rsid w:val="007113A3"/>
    <w:rsid w:val="00714353"/>
    <w:rsid w:val="00720E4B"/>
    <w:rsid w:val="00733F76"/>
    <w:rsid w:val="007512FD"/>
    <w:rsid w:val="00756671"/>
    <w:rsid w:val="00761865"/>
    <w:rsid w:val="00762DB8"/>
    <w:rsid w:val="00765255"/>
    <w:rsid w:val="00765387"/>
    <w:rsid w:val="00776F26"/>
    <w:rsid w:val="007A072A"/>
    <w:rsid w:val="007A1FFB"/>
    <w:rsid w:val="007A28A7"/>
    <w:rsid w:val="007A3547"/>
    <w:rsid w:val="007A440E"/>
    <w:rsid w:val="007B2522"/>
    <w:rsid w:val="007B7AA0"/>
    <w:rsid w:val="007C2212"/>
    <w:rsid w:val="007C5507"/>
    <w:rsid w:val="007D3D69"/>
    <w:rsid w:val="007D6019"/>
    <w:rsid w:val="007E06C2"/>
    <w:rsid w:val="007E226F"/>
    <w:rsid w:val="007E472A"/>
    <w:rsid w:val="007E70F7"/>
    <w:rsid w:val="007F1623"/>
    <w:rsid w:val="007F6E78"/>
    <w:rsid w:val="00801EF5"/>
    <w:rsid w:val="0080529D"/>
    <w:rsid w:val="00807A07"/>
    <w:rsid w:val="00813083"/>
    <w:rsid w:val="00814D71"/>
    <w:rsid w:val="00834164"/>
    <w:rsid w:val="00836EC1"/>
    <w:rsid w:val="008466DD"/>
    <w:rsid w:val="008473DD"/>
    <w:rsid w:val="0085167B"/>
    <w:rsid w:val="0085354C"/>
    <w:rsid w:val="00854ABD"/>
    <w:rsid w:val="0086302F"/>
    <w:rsid w:val="008727EB"/>
    <w:rsid w:val="0088015C"/>
    <w:rsid w:val="00881914"/>
    <w:rsid w:val="008836DE"/>
    <w:rsid w:val="0088772A"/>
    <w:rsid w:val="00893DFB"/>
    <w:rsid w:val="00894418"/>
    <w:rsid w:val="008B6D9F"/>
    <w:rsid w:val="008C1613"/>
    <w:rsid w:val="008C72C4"/>
    <w:rsid w:val="008C7771"/>
    <w:rsid w:val="008D18F6"/>
    <w:rsid w:val="008D31F7"/>
    <w:rsid w:val="008D5E92"/>
    <w:rsid w:val="008D60CA"/>
    <w:rsid w:val="008E3E57"/>
    <w:rsid w:val="008E7811"/>
    <w:rsid w:val="008F07A5"/>
    <w:rsid w:val="008F5EF2"/>
    <w:rsid w:val="00901117"/>
    <w:rsid w:val="00902648"/>
    <w:rsid w:val="0090311D"/>
    <w:rsid w:val="00907755"/>
    <w:rsid w:val="009122A2"/>
    <w:rsid w:val="009151C8"/>
    <w:rsid w:val="009151D2"/>
    <w:rsid w:val="009172CA"/>
    <w:rsid w:val="009174C0"/>
    <w:rsid w:val="009177F7"/>
    <w:rsid w:val="009209FF"/>
    <w:rsid w:val="00926E67"/>
    <w:rsid w:val="0093357F"/>
    <w:rsid w:val="00944CC3"/>
    <w:rsid w:val="00955260"/>
    <w:rsid w:val="00961A65"/>
    <w:rsid w:val="00961BB6"/>
    <w:rsid w:val="0096228F"/>
    <w:rsid w:val="00964B9F"/>
    <w:rsid w:val="0098228C"/>
    <w:rsid w:val="0098524E"/>
    <w:rsid w:val="009A0F1C"/>
    <w:rsid w:val="009B01AB"/>
    <w:rsid w:val="009C2DC6"/>
    <w:rsid w:val="009C6D55"/>
    <w:rsid w:val="009D4005"/>
    <w:rsid w:val="009E0CDA"/>
    <w:rsid w:val="009E1588"/>
    <w:rsid w:val="009E194C"/>
    <w:rsid w:val="009E20CF"/>
    <w:rsid w:val="009E6EF7"/>
    <w:rsid w:val="009F3BCB"/>
    <w:rsid w:val="009F4CDD"/>
    <w:rsid w:val="00A02B6C"/>
    <w:rsid w:val="00A05D4D"/>
    <w:rsid w:val="00A07896"/>
    <w:rsid w:val="00A26CA6"/>
    <w:rsid w:val="00A27218"/>
    <w:rsid w:val="00A37C3D"/>
    <w:rsid w:val="00A426A0"/>
    <w:rsid w:val="00A46072"/>
    <w:rsid w:val="00A52DAD"/>
    <w:rsid w:val="00A54A18"/>
    <w:rsid w:val="00A614E5"/>
    <w:rsid w:val="00A67232"/>
    <w:rsid w:val="00A704DB"/>
    <w:rsid w:val="00A711AC"/>
    <w:rsid w:val="00A80FB2"/>
    <w:rsid w:val="00A84340"/>
    <w:rsid w:val="00AA1D30"/>
    <w:rsid w:val="00AA7C97"/>
    <w:rsid w:val="00AB4A11"/>
    <w:rsid w:val="00AB65E0"/>
    <w:rsid w:val="00AB662E"/>
    <w:rsid w:val="00AC40F9"/>
    <w:rsid w:val="00AD294E"/>
    <w:rsid w:val="00AD5156"/>
    <w:rsid w:val="00AE2992"/>
    <w:rsid w:val="00AE2A48"/>
    <w:rsid w:val="00AE7A14"/>
    <w:rsid w:val="00AF2DC7"/>
    <w:rsid w:val="00AF6ACD"/>
    <w:rsid w:val="00B00C9C"/>
    <w:rsid w:val="00B0625F"/>
    <w:rsid w:val="00B103D5"/>
    <w:rsid w:val="00B2105F"/>
    <w:rsid w:val="00B412D3"/>
    <w:rsid w:val="00B41C01"/>
    <w:rsid w:val="00B43508"/>
    <w:rsid w:val="00B439ED"/>
    <w:rsid w:val="00B47EEC"/>
    <w:rsid w:val="00B6378A"/>
    <w:rsid w:val="00B66423"/>
    <w:rsid w:val="00B75E1C"/>
    <w:rsid w:val="00BA1214"/>
    <w:rsid w:val="00BB2607"/>
    <w:rsid w:val="00BB629C"/>
    <w:rsid w:val="00BC40ED"/>
    <w:rsid w:val="00BD1E23"/>
    <w:rsid w:val="00BD4A30"/>
    <w:rsid w:val="00BE4B1A"/>
    <w:rsid w:val="00BE6A0D"/>
    <w:rsid w:val="00BF5BDE"/>
    <w:rsid w:val="00C116C0"/>
    <w:rsid w:val="00C11E4B"/>
    <w:rsid w:val="00C228C2"/>
    <w:rsid w:val="00C25234"/>
    <w:rsid w:val="00C27954"/>
    <w:rsid w:val="00C3111D"/>
    <w:rsid w:val="00C3226D"/>
    <w:rsid w:val="00C3580B"/>
    <w:rsid w:val="00C43626"/>
    <w:rsid w:val="00C50E7C"/>
    <w:rsid w:val="00C524E0"/>
    <w:rsid w:val="00C53FE6"/>
    <w:rsid w:val="00C61E30"/>
    <w:rsid w:val="00C7209B"/>
    <w:rsid w:val="00C72710"/>
    <w:rsid w:val="00C8109D"/>
    <w:rsid w:val="00C836B3"/>
    <w:rsid w:val="00C86F59"/>
    <w:rsid w:val="00C878AD"/>
    <w:rsid w:val="00C87B2F"/>
    <w:rsid w:val="00CA1B29"/>
    <w:rsid w:val="00CC1ACC"/>
    <w:rsid w:val="00CE04F7"/>
    <w:rsid w:val="00CE1A2D"/>
    <w:rsid w:val="00CE342E"/>
    <w:rsid w:val="00CE38C5"/>
    <w:rsid w:val="00CF2DBD"/>
    <w:rsid w:val="00CF2FC0"/>
    <w:rsid w:val="00CF4334"/>
    <w:rsid w:val="00D00302"/>
    <w:rsid w:val="00D06077"/>
    <w:rsid w:val="00D06208"/>
    <w:rsid w:val="00D06BC7"/>
    <w:rsid w:val="00D10A88"/>
    <w:rsid w:val="00D15067"/>
    <w:rsid w:val="00D1755C"/>
    <w:rsid w:val="00D237C2"/>
    <w:rsid w:val="00D259EC"/>
    <w:rsid w:val="00D25A80"/>
    <w:rsid w:val="00D33173"/>
    <w:rsid w:val="00D408F8"/>
    <w:rsid w:val="00D42D6C"/>
    <w:rsid w:val="00D4498A"/>
    <w:rsid w:val="00D54ED3"/>
    <w:rsid w:val="00D578D1"/>
    <w:rsid w:val="00D65FCE"/>
    <w:rsid w:val="00D66B38"/>
    <w:rsid w:val="00D67A1B"/>
    <w:rsid w:val="00D71396"/>
    <w:rsid w:val="00D72662"/>
    <w:rsid w:val="00D73408"/>
    <w:rsid w:val="00D74E77"/>
    <w:rsid w:val="00D7586F"/>
    <w:rsid w:val="00D77D59"/>
    <w:rsid w:val="00D824F8"/>
    <w:rsid w:val="00D84663"/>
    <w:rsid w:val="00D84CA6"/>
    <w:rsid w:val="00D8618C"/>
    <w:rsid w:val="00D926C1"/>
    <w:rsid w:val="00D94EDA"/>
    <w:rsid w:val="00DA5ED8"/>
    <w:rsid w:val="00DB32E1"/>
    <w:rsid w:val="00DB4BA5"/>
    <w:rsid w:val="00DC34F3"/>
    <w:rsid w:val="00DD47FF"/>
    <w:rsid w:val="00DD70DA"/>
    <w:rsid w:val="00DE2CD7"/>
    <w:rsid w:val="00DF1FD5"/>
    <w:rsid w:val="00DF3706"/>
    <w:rsid w:val="00E04259"/>
    <w:rsid w:val="00E05C95"/>
    <w:rsid w:val="00E15767"/>
    <w:rsid w:val="00E20CE3"/>
    <w:rsid w:val="00E21DC1"/>
    <w:rsid w:val="00E2243A"/>
    <w:rsid w:val="00E2734F"/>
    <w:rsid w:val="00E32892"/>
    <w:rsid w:val="00E33B9D"/>
    <w:rsid w:val="00E41BE4"/>
    <w:rsid w:val="00E44C26"/>
    <w:rsid w:val="00E452D5"/>
    <w:rsid w:val="00E52379"/>
    <w:rsid w:val="00E53520"/>
    <w:rsid w:val="00E53D25"/>
    <w:rsid w:val="00E71B89"/>
    <w:rsid w:val="00E7200B"/>
    <w:rsid w:val="00E7354A"/>
    <w:rsid w:val="00E74684"/>
    <w:rsid w:val="00E90A5F"/>
    <w:rsid w:val="00EA1233"/>
    <w:rsid w:val="00EA338B"/>
    <w:rsid w:val="00EB2DB2"/>
    <w:rsid w:val="00EB3153"/>
    <w:rsid w:val="00EB40AB"/>
    <w:rsid w:val="00EC5F89"/>
    <w:rsid w:val="00EC6962"/>
    <w:rsid w:val="00EC774F"/>
    <w:rsid w:val="00EC7DDB"/>
    <w:rsid w:val="00ED0FBA"/>
    <w:rsid w:val="00ED23E8"/>
    <w:rsid w:val="00EF0872"/>
    <w:rsid w:val="00EF3794"/>
    <w:rsid w:val="00EF7AC5"/>
    <w:rsid w:val="00F07E9E"/>
    <w:rsid w:val="00F13554"/>
    <w:rsid w:val="00F23E8E"/>
    <w:rsid w:val="00F3097B"/>
    <w:rsid w:val="00F36BA5"/>
    <w:rsid w:val="00F37B54"/>
    <w:rsid w:val="00F50380"/>
    <w:rsid w:val="00F5267A"/>
    <w:rsid w:val="00F5638C"/>
    <w:rsid w:val="00F6112F"/>
    <w:rsid w:val="00F61807"/>
    <w:rsid w:val="00F72FD4"/>
    <w:rsid w:val="00F76B6E"/>
    <w:rsid w:val="00F77C09"/>
    <w:rsid w:val="00F82250"/>
    <w:rsid w:val="00F93081"/>
    <w:rsid w:val="00FA59BD"/>
    <w:rsid w:val="00FB1F8D"/>
    <w:rsid w:val="00FC2373"/>
    <w:rsid w:val="00FD1F72"/>
    <w:rsid w:val="00FD3465"/>
    <w:rsid w:val="00FE321D"/>
    <w:rsid w:val="00FE4717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3"/>
  </w:style>
  <w:style w:type="paragraph" w:styleId="1">
    <w:name w:val="heading 1"/>
    <w:basedOn w:val="a"/>
    <w:next w:val="a"/>
    <w:link w:val="10"/>
    <w:uiPriority w:val="9"/>
    <w:qFormat/>
    <w:rsid w:val="005C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4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2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E4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E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954"/>
  </w:style>
  <w:style w:type="character" w:styleId="a5">
    <w:name w:val="Hyperlink"/>
    <w:basedOn w:val="a0"/>
    <w:uiPriority w:val="99"/>
    <w:semiHidden/>
    <w:unhideWhenUsed/>
    <w:rsid w:val="005E49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5E4954"/>
    <w:rPr>
      <w:b/>
      <w:bCs/>
    </w:rPr>
  </w:style>
  <w:style w:type="character" w:customStyle="1" w:styleId="div-publ-span">
    <w:name w:val="div-publ-span"/>
    <w:basedOn w:val="a0"/>
    <w:rsid w:val="00C228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2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28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2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28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5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3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0191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257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44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119">
              <w:marLeft w:val="0"/>
              <w:marRight w:val="0"/>
              <w:marTop w:val="15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696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18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250715</dc:creator>
  <cp:keywords/>
  <dc:description/>
  <cp:lastModifiedBy>250715</cp:lastModifiedBy>
  <cp:revision>6</cp:revision>
  <dcterms:created xsi:type="dcterms:W3CDTF">2017-06-01T04:20:00Z</dcterms:created>
  <dcterms:modified xsi:type="dcterms:W3CDTF">2017-06-01T22:44:00Z</dcterms:modified>
</cp:coreProperties>
</file>