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69" w:rsidRPr="002D5769" w:rsidRDefault="002D5769" w:rsidP="0037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69">
        <w:rPr>
          <w:rFonts w:ascii="Times New Roman" w:hAnsi="Times New Roman" w:cs="Times New Roman"/>
          <w:b/>
          <w:sz w:val="28"/>
          <w:szCs w:val="28"/>
        </w:rPr>
        <w:t>Материал к презентации</w:t>
      </w:r>
    </w:p>
    <w:p w:rsidR="008E052A" w:rsidRPr="00436A2D" w:rsidRDefault="002D00E7" w:rsidP="002D00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2D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2D00E7" w:rsidRPr="00E109A7" w:rsidRDefault="002D00E7" w:rsidP="002D00E7">
      <w:pPr>
        <w:shd w:val="clear" w:color="auto" w:fill="FFFFFF"/>
        <w:ind w:right="5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Пятилетний возраст является этапным и в том отношении, что у детей появляется произвольность как новое особое ка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чество основных психических процессов — внимания, памя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ти. Теперь ребенок уже может принять и попытаться выпол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нить задачу запомнить, сосредоточиться. </w:t>
      </w:r>
    </w:p>
    <w:p w:rsidR="002D00E7" w:rsidRPr="00E109A7" w:rsidRDefault="002D00E7" w:rsidP="002D00E7">
      <w:pPr>
        <w:shd w:val="clear" w:color="auto" w:fill="FFFFFF"/>
        <w:ind w:left="5"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Возможности произвольного контроля поведения, эмоцио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нальных реакций открывают путь для формирования куль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туры поведения в общественных местах, за столом, в гостях и т. п., освоения правил формальной речевой вежливости, правил приличия.</w:t>
      </w:r>
    </w:p>
    <w:p w:rsidR="002D00E7" w:rsidRPr="00E109A7" w:rsidRDefault="002D00E7" w:rsidP="002D00E7">
      <w:pPr>
        <w:shd w:val="clear" w:color="auto" w:fill="FFFFFF"/>
        <w:ind w:left="5"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В работе с детьми именно с этого момента целесообразно начинать использовать задания на воспроизведение образ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ца и работу по словесной инструкции.</w:t>
      </w:r>
    </w:p>
    <w:p w:rsidR="002D00E7" w:rsidRPr="00E109A7" w:rsidRDefault="002D00E7" w:rsidP="002D5769">
      <w:pPr>
        <w:shd w:val="clear" w:color="auto" w:fill="FFFFFF"/>
        <w:spacing w:before="19"/>
        <w:ind w:left="19" w:right="5" w:firstLine="212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В старшем дошкольном возрасте дети начинают осваивать игры   с   правилами</w:t>
      </w:r>
      <w:proofErr w:type="gramStart"/>
      <w:r w:rsidRPr="00E109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9A7">
        <w:rPr>
          <w:rFonts w:ascii="Times New Roman" w:hAnsi="Times New Roman" w:cs="Times New Roman"/>
          <w:sz w:val="28"/>
          <w:szCs w:val="28"/>
        </w:rPr>
        <w:t xml:space="preserve">   </w:t>
      </w:r>
      <w:r w:rsidR="00255044">
        <w:rPr>
          <w:rFonts w:ascii="Times New Roman" w:hAnsi="Times New Roman" w:cs="Times New Roman"/>
          <w:sz w:val="28"/>
          <w:szCs w:val="28"/>
        </w:rPr>
        <w:t>Такие</w:t>
      </w:r>
      <w:r w:rsidRPr="00E109A7">
        <w:rPr>
          <w:rFonts w:ascii="Times New Roman" w:hAnsi="Times New Roman" w:cs="Times New Roman"/>
          <w:sz w:val="28"/>
          <w:szCs w:val="28"/>
        </w:rPr>
        <w:t xml:space="preserve"> игры требуют от ре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бенка не только подчинения своего поведения внешней норме — правилу, но и умения проигрывать, признава</w:t>
      </w:r>
      <w:r w:rsidR="00255044">
        <w:rPr>
          <w:rFonts w:ascii="Times New Roman" w:hAnsi="Times New Roman" w:cs="Times New Roman"/>
          <w:sz w:val="28"/>
          <w:szCs w:val="28"/>
        </w:rPr>
        <w:t>ть по</w:t>
      </w:r>
      <w:r w:rsidR="00255044">
        <w:rPr>
          <w:rFonts w:ascii="Times New Roman" w:hAnsi="Times New Roman" w:cs="Times New Roman"/>
          <w:sz w:val="28"/>
          <w:szCs w:val="28"/>
        </w:rPr>
        <w:softHyphen/>
        <w:t>ражение и мириться с ним.</w:t>
      </w:r>
    </w:p>
    <w:p w:rsidR="002D00E7" w:rsidRPr="00E109A7" w:rsidRDefault="002D00E7" w:rsidP="002D00E7">
      <w:pPr>
        <w:shd w:val="clear" w:color="auto" w:fill="FFFFFF"/>
        <w:ind w:left="19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Вместе с тем целесообразно раскрывать перед детьми, ка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кую роль правила играют в жизни взрослых людей: это правила безопасного поведения в быту и на природе; правила дорожного движения; правила пользования бытовыми при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борами и т. п., а также законы как особые регуляторы пове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дения людей в социуме. </w:t>
      </w:r>
    </w:p>
    <w:p w:rsidR="002D00E7" w:rsidRPr="00436A2D" w:rsidRDefault="002D00E7" w:rsidP="002D00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2D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373A9F" w:rsidRPr="00E109A7" w:rsidRDefault="002D00E7" w:rsidP="00255044">
      <w:pPr>
        <w:shd w:val="clear" w:color="auto" w:fill="FFFFFF"/>
        <w:spacing w:before="110"/>
        <w:ind w:left="14" w:right="19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К пяти годам у ребенка появляется способность удержи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вать в сознании </w:t>
      </w:r>
      <w:r w:rsidRPr="00436A2D">
        <w:rPr>
          <w:rFonts w:ascii="Times New Roman" w:hAnsi="Times New Roman" w:cs="Times New Roman"/>
          <w:bCs/>
          <w:sz w:val="28"/>
          <w:szCs w:val="28"/>
        </w:rPr>
        <w:t xml:space="preserve">цепочку взаимосвязанных событий. </w:t>
      </w:r>
      <w:r w:rsidRPr="00E109A7">
        <w:rPr>
          <w:rFonts w:ascii="Times New Roman" w:hAnsi="Times New Roman" w:cs="Times New Roman"/>
          <w:sz w:val="28"/>
          <w:szCs w:val="28"/>
        </w:rPr>
        <w:t>Это позволяет ему выстраивать представления о росте и разви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тии в мире живой природы, о процессах изготовления ка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кой-либо вещи, пригот</w:t>
      </w:r>
      <w:r w:rsidR="00255044">
        <w:rPr>
          <w:rFonts w:ascii="Times New Roman" w:hAnsi="Times New Roman" w:cs="Times New Roman"/>
          <w:sz w:val="28"/>
          <w:szCs w:val="28"/>
        </w:rPr>
        <w:t>овления кулинарного блюда</w:t>
      </w:r>
      <w:r w:rsidRPr="00E109A7">
        <w:rPr>
          <w:rFonts w:ascii="Times New Roman" w:hAnsi="Times New Roman" w:cs="Times New Roman"/>
          <w:sz w:val="28"/>
          <w:szCs w:val="28"/>
        </w:rPr>
        <w:t>. Ребенок пытается восстановить линию собственной жизни, вспомнить, как он был маленьким, задает об этом вопросы взрослым. Логически выяснение подробностей своей био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графии приводит к вопросу «Откуда я взялся?». Именно в этом возрасте у некоторых детей возникает вопрос, что значит умереть, и появляется страх смерти. Многие дети боятся не столько того, что они сами могут умереть, сколь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ко смерти родителей.</w:t>
      </w:r>
    </w:p>
    <w:p w:rsidR="002D00E7" w:rsidRPr="00436A2D" w:rsidRDefault="002D00E7" w:rsidP="002D00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2D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2D00E7" w:rsidRPr="00373A9F" w:rsidRDefault="002D00E7" w:rsidP="002D00E7">
      <w:pPr>
        <w:shd w:val="clear" w:color="auto" w:fill="FFFFFF"/>
        <w:ind w:left="10" w:right="24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 xml:space="preserve">Как мы видим, детей волнуют важнейшие вопросы жизни. Им </w:t>
      </w:r>
      <w:proofErr w:type="gramStart"/>
      <w:r w:rsidRPr="00E109A7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E109A7">
        <w:rPr>
          <w:rFonts w:ascii="Times New Roman" w:hAnsi="Times New Roman" w:cs="Times New Roman"/>
          <w:sz w:val="28"/>
          <w:szCs w:val="28"/>
        </w:rPr>
        <w:t xml:space="preserve"> собеседник, с которым они могли бы обсудить волнующие их темы. Но это должно происходить в спокойной обстановке и индивидуально</w:t>
      </w:r>
      <w:r w:rsidRPr="00373A9F">
        <w:rPr>
          <w:rFonts w:ascii="Times New Roman" w:hAnsi="Times New Roman" w:cs="Times New Roman"/>
          <w:sz w:val="28"/>
          <w:szCs w:val="28"/>
        </w:rPr>
        <w:t xml:space="preserve">. </w:t>
      </w:r>
      <w:r w:rsidRPr="00373A9F">
        <w:rPr>
          <w:rFonts w:ascii="Times New Roman" w:hAnsi="Times New Roman" w:cs="Times New Roman"/>
          <w:bCs/>
          <w:sz w:val="28"/>
          <w:szCs w:val="28"/>
        </w:rPr>
        <w:t>Выделяйте свободное время для того, чтобы выслушать каждого ребенка, поговорить с ним «о жизни», выяснить, какие проблемы волнуют его.</w:t>
      </w:r>
    </w:p>
    <w:p w:rsidR="00255044" w:rsidRDefault="00255044" w:rsidP="002D00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0E7" w:rsidRPr="00436A2D" w:rsidRDefault="002D00E7" w:rsidP="002D00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5</w:t>
      </w:r>
    </w:p>
    <w:p w:rsidR="00436A2D" w:rsidRDefault="002D00E7" w:rsidP="00436A2D">
      <w:pPr>
        <w:shd w:val="clear" w:color="auto" w:fill="FFFFFF"/>
        <w:ind w:left="10" w:right="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В это время происходит активное осмысление жизнен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ных ценностей. Маленький ребенок хочет, когда вырастет, жить хорошо. Но что это значит в современном мире? Дети говорят, что, став взрослыми, они хотят быть президентом, директором банка, звездой шоу-бизнеса. На вопрос, что они будут де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лать, отвечают: ездить на большой красивой машине, жить в большом красивом доме, носить красивые платья... Два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дцать лет назад на вопрос, кем они хотят быть, когда вырастут, дети перечисляли профессии парикмахера, кос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монавта, учителя, врача, пожарного и понима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ли, что они будут соответственно делать людям красивые прически, полетят в космос, будут учить детей, лечить лю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дей или животных, тушить пожары.</w:t>
      </w:r>
      <w:r w:rsidR="00436A2D">
        <w:rPr>
          <w:rFonts w:ascii="Times New Roman" w:hAnsi="Times New Roman" w:cs="Times New Roman"/>
          <w:sz w:val="28"/>
          <w:szCs w:val="28"/>
        </w:rPr>
        <w:t xml:space="preserve"> </w:t>
      </w:r>
      <w:r w:rsidRPr="00E109A7">
        <w:rPr>
          <w:rFonts w:ascii="Times New Roman" w:hAnsi="Times New Roman" w:cs="Times New Roman"/>
          <w:sz w:val="28"/>
          <w:szCs w:val="28"/>
        </w:rPr>
        <w:t xml:space="preserve">Да и само представление о взрослости было неразрывно связано в сознании детей именно с работой. </w:t>
      </w:r>
    </w:p>
    <w:p w:rsidR="002D00E7" w:rsidRPr="00E109A7" w:rsidRDefault="003D51D4" w:rsidP="00436A2D">
      <w:pPr>
        <w:shd w:val="clear" w:color="auto" w:fill="FFFFFF"/>
        <w:ind w:left="5" w:right="10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00E7" w:rsidRPr="00E109A7">
        <w:rPr>
          <w:rFonts w:ascii="Times New Roman" w:hAnsi="Times New Roman" w:cs="Times New Roman"/>
          <w:sz w:val="28"/>
          <w:szCs w:val="28"/>
        </w:rPr>
        <w:t>браз взрослого будущего у современного ребенка — это нередко образ сферы потребления, а не сферы деятельности. Это серьезная проблема. Задача педагога и родителей — содействовать тому, чтобы ребенок снова и снова задумывался о том, что он хочет делать, в каких сфе</w:t>
      </w:r>
      <w:r w:rsidR="002D00E7" w:rsidRPr="00E109A7">
        <w:rPr>
          <w:rFonts w:ascii="Times New Roman" w:hAnsi="Times New Roman" w:cs="Times New Roman"/>
          <w:sz w:val="28"/>
          <w:szCs w:val="28"/>
        </w:rPr>
        <w:softHyphen/>
        <w:t>рах человеческой деятельности собирается реализовать себя.</w:t>
      </w:r>
    </w:p>
    <w:p w:rsidR="002D00E7" w:rsidRPr="00436A2D" w:rsidRDefault="003D51D4" w:rsidP="002D00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2D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2D00E7" w:rsidRPr="00E109A7" w:rsidRDefault="002D00E7" w:rsidP="002D00E7">
      <w:pPr>
        <w:shd w:val="clear" w:color="auto" w:fill="FFFFFF"/>
        <w:ind w:left="5" w:righ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Если до сих пор ребенка интересовал преимущественно окружающий мир, то в пять лет акцент его внутреннего, ду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шевного внимания смещается на взаимоотношения людей. Пятилетки обладают прекрасным чутьем на реальное отно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шение к себе и к другим. Они остро чувствуют любую неиск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ренность и перестают доверять человеку, который однажды проявил ее. До сих пор взрослый был безоговорочным и непрере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каемым авторитетом. В пять лет появляется критичность в оценке взрослого, у некоторых детей проявляется уже и не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зависимость собственных суждений от оценок авторитета.</w:t>
      </w:r>
    </w:p>
    <w:p w:rsidR="002D00E7" w:rsidRPr="00436A2D" w:rsidRDefault="005F47C8" w:rsidP="002D00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A2D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2D00E7" w:rsidRPr="00436A2D" w:rsidRDefault="002D00E7" w:rsidP="002D00E7">
      <w:pPr>
        <w:shd w:val="clear" w:color="auto" w:fill="FFFFFF"/>
        <w:ind w:right="5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Шестой год жизни знаменуется резким увеличением слож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Pr="00436A2D">
        <w:rPr>
          <w:rFonts w:ascii="Times New Roman" w:hAnsi="Times New Roman" w:cs="Times New Roman"/>
          <w:bCs/>
          <w:sz w:val="28"/>
          <w:szCs w:val="28"/>
        </w:rPr>
        <w:t xml:space="preserve">эмоциональной жизни </w:t>
      </w:r>
      <w:r w:rsidRPr="00E109A7">
        <w:rPr>
          <w:rFonts w:ascii="Times New Roman" w:hAnsi="Times New Roman" w:cs="Times New Roman"/>
          <w:sz w:val="28"/>
          <w:szCs w:val="28"/>
        </w:rPr>
        <w:t>ребенка</w:t>
      </w:r>
      <w:r w:rsidR="005F47C8">
        <w:rPr>
          <w:rFonts w:ascii="Times New Roman" w:hAnsi="Times New Roman" w:cs="Times New Roman"/>
          <w:sz w:val="28"/>
          <w:szCs w:val="28"/>
        </w:rPr>
        <w:t>.</w:t>
      </w:r>
      <w:r w:rsidRPr="00E109A7">
        <w:rPr>
          <w:rFonts w:ascii="Times New Roman" w:hAnsi="Times New Roman" w:cs="Times New Roman"/>
          <w:sz w:val="28"/>
          <w:szCs w:val="28"/>
        </w:rPr>
        <w:t xml:space="preserve"> Обретая способность контролировать свое поведение, ребенок теперь способен так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же — пока, конечно, не полностью — регулировать проявле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ния своих чувств. В частности, теперь он может сознательно и намеренно </w:t>
      </w:r>
      <w:r w:rsidRPr="00436A2D">
        <w:rPr>
          <w:rFonts w:ascii="Times New Roman" w:hAnsi="Times New Roman" w:cs="Times New Roman"/>
          <w:bCs/>
          <w:sz w:val="28"/>
          <w:szCs w:val="28"/>
        </w:rPr>
        <w:t>скрывать свои чувства от других.</w:t>
      </w:r>
      <w:r w:rsidR="004E4874" w:rsidRPr="00436A2D">
        <w:t xml:space="preserve"> </w:t>
      </w:r>
    </w:p>
    <w:p w:rsidR="002D00E7" w:rsidRPr="00E109A7" w:rsidRDefault="002D00E7" w:rsidP="002D00E7">
      <w:pPr>
        <w:shd w:val="clear" w:color="auto" w:fill="FFFFFF"/>
        <w:ind w:right="5" w:firstLine="2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9A7">
        <w:rPr>
          <w:rFonts w:ascii="Times New Roman" w:hAnsi="Times New Roman" w:cs="Times New Roman"/>
          <w:sz w:val="28"/>
          <w:szCs w:val="28"/>
        </w:rPr>
        <w:t>Теперь ребенок облива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ется слезами в первую очередь не над вымыслом, а в связи с размышлениями о том, нравится ли он мальчику или де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вочке, с которыми хочет дружить, любит ли его на самом деле мама или папа, добра ли в действи</w:t>
      </w:r>
      <w:r w:rsidR="005F47C8">
        <w:rPr>
          <w:rFonts w:ascii="Times New Roman" w:hAnsi="Times New Roman" w:cs="Times New Roman"/>
          <w:sz w:val="28"/>
          <w:szCs w:val="28"/>
        </w:rPr>
        <w:t>тельности воспитательница</w:t>
      </w:r>
      <w:r w:rsidRPr="00E109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7C8">
        <w:rPr>
          <w:rFonts w:ascii="Times New Roman" w:hAnsi="Times New Roman" w:cs="Times New Roman"/>
          <w:sz w:val="28"/>
          <w:szCs w:val="28"/>
        </w:rPr>
        <w:t xml:space="preserve"> </w:t>
      </w:r>
      <w:r w:rsidRPr="00E10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9A7">
        <w:rPr>
          <w:rFonts w:ascii="Times New Roman" w:hAnsi="Times New Roman" w:cs="Times New Roman"/>
          <w:sz w:val="28"/>
          <w:szCs w:val="28"/>
        </w:rPr>
        <w:t>Дети могут испытывать чувство жалости и сострадания.</w:t>
      </w:r>
      <w:proofErr w:type="gramEnd"/>
    </w:p>
    <w:p w:rsidR="002D00E7" w:rsidRPr="00E109A7" w:rsidRDefault="002D00E7" w:rsidP="005F47C8">
      <w:pPr>
        <w:shd w:val="clear" w:color="auto" w:fill="FFFFFF"/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Теперь состояния организма не определяют полностью душевное состояние ребенка. Напро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тив, он </w:t>
      </w:r>
      <w:r w:rsidRPr="00436A2D">
        <w:rPr>
          <w:rFonts w:ascii="Times New Roman" w:hAnsi="Times New Roman" w:cs="Times New Roman"/>
          <w:bCs/>
          <w:sz w:val="28"/>
          <w:szCs w:val="28"/>
        </w:rPr>
        <w:t>может получать удовольствие и чувствовать гордость от преодоления физических трудностей:</w:t>
      </w:r>
      <w:r w:rsidRPr="00E109A7">
        <w:rPr>
          <w:rFonts w:ascii="Times New Roman" w:hAnsi="Times New Roman" w:cs="Times New Roman"/>
          <w:b/>
          <w:bCs/>
          <w:sz w:val="28"/>
          <w:szCs w:val="28"/>
        </w:rPr>
        <w:t xml:space="preserve"> «Я </w:t>
      </w:r>
      <w:r w:rsidRPr="00E109A7">
        <w:rPr>
          <w:rFonts w:ascii="Times New Roman" w:hAnsi="Times New Roman" w:cs="Times New Roman"/>
          <w:sz w:val="28"/>
          <w:szCs w:val="28"/>
        </w:rPr>
        <w:t>ушибся, но не плакал», «Мне было страшно, но я же не трус!» (т. е. не изме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нил свои намерения и поведение под влиянием этой эмоции).</w:t>
      </w:r>
    </w:p>
    <w:p w:rsidR="002D00E7" w:rsidRPr="00E109A7" w:rsidRDefault="005F47C8" w:rsidP="002D00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8</w:t>
      </w:r>
    </w:p>
    <w:p w:rsidR="002D00E7" w:rsidRPr="00E109A7" w:rsidRDefault="002D00E7" w:rsidP="002D00E7">
      <w:pPr>
        <w:shd w:val="clear" w:color="auto" w:fill="FFFFFF"/>
        <w:ind w:left="5"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На шестом году жизни дети чувстви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тельны к цвету, форме, они могут испытывать сильный и непосредственный восторг от созерцания яркого пейза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жа — поля одуванчиков весной, ослепительной белизны первого снега, бескрайнего простора синего моря, красивой музыки. Важно создавать условия, в которых дети будут получать эти яркие, на всю жизнь оста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ющиеся в памяти впечатления. </w:t>
      </w:r>
    </w:p>
    <w:p w:rsidR="002D00E7" w:rsidRPr="00E109A7" w:rsidRDefault="00361723" w:rsidP="002D00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2D00E7" w:rsidRPr="00E109A7" w:rsidRDefault="002D00E7" w:rsidP="002D00E7">
      <w:pPr>
        <w:shd w:val="clear" w:color="auto" w:fill="FFFFFF"/>
        <w:ind w:right="29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 xml:space="preserve">Пятилетний возраст — </w:t>
      </w:r>
      <w:r w:rsidRPr="00436A2D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436A2D">
        <w:rPr>
          <w:rFonts w:ascii="Times New Roman" w:hAnsi="Times New Roman" w:cs="Times New Roman"/>
          <w:bCs/>
          <w:sz w:val="28"/>
          <w:szCs w:val="28"/>
        </w:rPr>
        <w:t xml:space="preserve">идентификации ребенком себя </w:t>
      </w:r>
      <w:proofErr w:type="gramStart"/>
      <w:r w:rsidRPr="00436A2D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436A2D">
        <w:rPr>
          <w:rFonts w:ascii="Times New Roman" w:hAnsi="Times New Roman" w:cs="Times New Roman"/>
          <w:bCs/>
          <w:sz w:val="28"/>
          <w:szCs w:val="28"/>
        </w:rPr>
        <w:t xml:space="preserve"> взрослыми того же пола.</w:t>
      </w:r>
      <w:r w:rsidRPr="00E10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9A7">
        <w:rPr>
          <w:rFonts w:ascii="Times New Roman" w:hAnsi="Times New Roman" w:cs="Times New Roman"/>
          <w:sz w:val="28"/>
          <w:szCs w:val="28"/>
        </w:rPr>
        <w:t>Девочки относят себя к группе женщин, мальчики — мужчин. Это подходящий возраст для того, чтобы приучать детей к традиционным видам мужского и женского бытового труда: мальчик с удо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вольствием будет помогать папе в гараже или при вскапыва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нии огорода, девочка — маме на кухне или в посадке и про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полке. </w:t>
      </w:r>
    </w:p>
    <w:p w:rsidR="002D00E7" w:rsidRPr="00E109A7" w:rsidRDefault="002D00E7" w:rsidP="002D00E7">
      <w:pPr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Мальчики особенно нуждаются в том, чтобы мамы и ба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бушки, а также женщины-педагоги видели в них опору, за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щитников и помощников. Девочки нуждаются в</w:t>
      </w:r>
      <w:r w:rsidR="005F47C8">
        <w:rPr>
          <w:rFonts w:ascii="Times New Roman" w:hAnsi="Times New Roman" w:cs="Times New Roman"/>
          <w:sz w:val="28"/>
          <w:szCs w:val="28"/>
        </w:rPr>
        <w:t>о внима</w:t>
      </w:r>
      <w:r w:rsidRPr="00E109A7">
        <w:rPr>
          <w:rFonts w:ascii="Times New Roman" w:hAnsi="Times New Roman" w:cs="Times New Roman"/>
          <w:sz w:val="28"/>
          <w:szCs w:val="28"/>
        </w:rPr>
        <w:t>нии и заботе, похвале со стороны отцов и дедушек, а также педагогов-мужчин.</w:t>
      </w:r>
    </w:p>
    <w:p w:rsidR="002D00E7" w:rsidRPr="00E109A7" w:rsidRDefault="002D00E7" w:rsidP="002D00E7">
      <w:pPr>
        <w:shd w:val="clear" w:color="auto" w:fill="FFFFFF"/>
        <w:spacing w:before="14"/>
        <w:ind w:lef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z w:val="28"/>
          <w:szCs w:val="28"/>
        </w:rPr>
        <w:t>Пятилетние дети влюбчивы, причем объектом влюбленно</w:t>
      </w:r>
      <w:r w:rsidRPr="00E109A7">
        <w:rPr>
          <w:rFonts w:ascii="Times New Roman" w:hAnsi="Times New Roman" w:cs="Times New Roman"/>
          <w:sz w:val="28"/>
          <w:szCs w:val="28"/>
        </w:rPr>
        <w:softHyphen/>
        <w:t>сти может стать человек любого возраста. Дети очень рани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мы и чувствительны к иронии. Поэтому обращаться </w:t>
      </w:r>
      <w:r w:rsidRPr="00E109A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109A7">
        <w:rPr>
          <w:rFonts w:ascii="Times New Roman" w:hAnsi="Times New Roman" w:cs="Times New Roman"/>
          <w:sz w:val="28"/>
          <w:szCs w:val="28"/>
        </w:rPr>
        <w:t>их чувствами следует необычайно деликатно. Девочке может сильно понравиться друг ее отца или сосед-старшеклассник. Испытываемые терзания, желание видеть объект симпатий, общаться с ним, обидчивость сравнимы с силой первой влюб</w:t>
      </w:r>
      <w:r w:rsidRPr="00E109A7">
        <w:rPr>
          <w:rFonts w:ascii="Times New Roman" w:hAnsi="Times New Roman" w:cs="Times New Roman"/>
          <w:sz w:val="28"/>
          <w:szCs w:val="28"/>
        </w:rPr>
        <w:softHyphen/>
        <w:t xml:space="preserve">ленности у подростков. Вместе с влюбленностью приходит и ревность. Нередко мальчики начинают ревновать свою маму к отцу, а девочки наоборот. </w:t>
      </w:r>
    </w:p>
    <w:p w:rsidR="002D00E7" w:rsidRPr="00E109A7" w:rsidRDefault="002D00E7" w:rsidP="002D00E7">
      <w:pPr>
        <w:jc w:val="both"/>
        <w:rPr>
          <w:rFonts w:cstheme="minorHAnsi"/>
          <w:sz w:val="28"/>
          <w:szCs w:val="28"/>
          <w:u w:val="single"/>
        </w:rPr>
      </w:pPr>
    </w:p>
    <w:p w:rsidR="002D00E7" w:rsidRPr="00E109A7" w:rsidRDefault="002D00E7">
      <w:pPr>
        <w:jc w:val="both"/>
        <w:rPr>
          <w:rFonts w:cstheme="minorHAnsi"/>
          <w:sz w:val="28"/>
          <w:szCs w:val="28"/>
          <w:u w:val="single"/>
        </w:rPr>
      </w:pPr>
    </w:p>
    <w:sectPr w:rsidR="002D00E7" w:rsidRPr="00E109A7" w:rsidSect="005F47C8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C0674"/>
    <w:lvl w:ilvl="0">
      <w:numFmt w:val="bullet"/>
      <w:lvlText w:val="*"/>
      <w:lvlJc w:val="left"/>
    </w:lvl>
  </w:abstractNum>
  <w:abstractNum w:abstractNumId="1">
    <w:nsid w:val="1C38458D"/>
    <w:multiLevelType w:val="hybridMultilevel"/>
    <w:tmpl w:val="A66A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446F"/>
    <w:multiLevelType w:val="hybridMultilevel"/>
    <w:tmpl w:val="F1B0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E7"/>
    <w:rsid w:val="00255044"/>
    <w:rsid w:val="002D00E7"/>
    <w:rsid w:val="002D5769"/>
    <w:rsid w:val="00361723"/>
    <w:rsid w:val="00373A9F"/>
    <w:rsid w:val="003D51D4"/>
    <w:rsid w:val="00436A2D"/>
    <w:rsid w:val="00437C7D"/>
    <w:rsid w:val="004A63A9"/>
    <w:rsid w:val="004E33D5"/>
    <w:rsid w:val="004E4874"/>
    <w:rsid w:val="004F2F32"/>
    <w:rsid w:val="005F47C8"/>
    <w:rsid w:val="007A3C94"/>
    <w:rsid w:val="008E052A"/>
    <w:rsid w:val="00D94D0E"/>
    <w:rsid w:val="00E109A7"/>
    <w:rsid w:val="00E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250715</cp:lastModifiedBy>
  <cp:revision>9</cp:revision>
  <dcterms:created xsi:type="dcterms:W3CDTF">2012-10-31T06:51:00Z</dcterms:created>
  <dcterms:modified xsi:type="dcterms:W3CDTF">2015-09-07T17:58:00Z</dcterms:modified>
</cp:coreProperties>
</file>